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209" w:rsidRDefault="00152209" w:rsidP="00152209">
      <w:pPr>
        <w:autoSpaceDE w:val="0"/>
        <w:autoSpaceDN w:val="0"/>
        <w:adjustRightInd w:val="0"/>
        <w:spacing w:line="276" w:lineRule="auto"/>
        <w:ind w:firstLine="5529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9203D">
        <w:rPr>
          <w:rFonts w:ascii="Times New Roman" w:eastAsia="Times New Roman" w:hAnsi="Times New Roman" w:cs="Times New Roman"/>
          <w:sz w:val="22"/>
          <w:szCs w:val="22"/>
        </w:rPr>
        <w:t>Утвержден</w:t>
      </w:r>
      <w:r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9920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152209" w:rsidRDefault="00152209" w:rsidP="00152209">
      <w:pPr>
        <w:ind w:left="4678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9203D">
        <w:rPr>
          <w:rFonts w:ascii="Times New Roman" w:eastAsia="Times New Roman" w:hAnsi="Times New Roman" w:cs="Times New Roman"/>
          <w:sz w:val="22"/>
          <w:szCs w:val="22"/>
        </w:rPr>
        <w:t xml:space="preserve">приказом Председателя </w:t>
      </w:r>
    </w:p>
    <w:p w:rsidR="00B822EE" w:rsidRDefault="00152209" w:rsidP="00152209">
      <w:pPr>
        <w:ind w:left="4678"/>
        <w:jc w:val="right"/>
        <w:rPr>
          <w:rFonts w:ascii="Times New Roman" w:hAnsi="Times New Roman" w:cs="Times New Roman"/>
          <w:color w:val="auto"/>
        </w:rPr>
      </w:pPr>
      <w:r w:rsidRPr="0099203D">
        <w:rPr>
          <w:rFonts w:ascii="Times New Roman" w:eastAsia="Times New Roman" w:hAnsi="Times New Roman" w:cs="Times New Roman"/>
          <w:sz w:val="22"/>
          <w:szCs w:val="22"/>
        </w:rPr>
        <w:t>Контрольно-счетной палаты МОГО «Ухта»</w:t>
      </w:r>
      <w:r w:rsidR="006A58B2">
        <w:rPr>
          <w:rFonts w:ascii="Times New Roman" w:hAnsi="Times New Roman" w:cs="Times New Roman"/>
          <w:color w:val="auto"/>
        </w:rPr>
        <w:t xml:space="preserve">                            </w:t>
      </w:r>
      <w:r w:rsidR="000B5BAB">
        <w:rPr>
          <w:rFonts w:ascii="Times New Roman" w:hAnsi="Times New Roman" w:cs="Times New Roman"/>
          <w:color w:val="auto"/>
        </w:rPr>
        <w:t xml:space="preserve">          </w:t>
      </w:r>
      <w:r w:rsidR="006A58B2">
        <w:rPr>
          <w:rFonts w:ascii="Times New Roman" w:hAnsi="Times New Roman" w:cs="Times New Roman"/>
          <w:color w:val="auto"/>
        </w:rPr>
        <w:t xml:space="preserve">от </w:t>
      </w:r>
      <w:r w:rsidR="000B5BAB">
        <w:rPr>
          <w:rFonts w:ascii="Times New Roman" w:hAnsi="Times New Roman" w:cs="Times New Roman"/>
          <w:color w:val="auto"/>
        </w:rPr>
        <w:t>17 июня 2022 г.</w:t>
      </w:r>
      <w:r w:rsidR="006A58B2">
        <w:rPr>
          <w:rFonts w:ascii="Times New Roman" w:hAnsi="Times New Roman" w:cs="Times New Roman"/>
          <w:color w:val="auto"/>
        </w:rPr>
        <w:t xml:space="preserve"> </w:t>
      </w:r>
      <w:r w:rsidR="00B822EE">
        <w:rPr>
          <w:rFonts w:ascii="Times New Roman" w:hAnsi="Times New Roman" w:cs="Times New Roman"/>
          <w:color w:val="auto"/>
        </w:rPr>
        <w:t xml:space="preserve">№ </w:t>
      </w:r>
      <w:r w:rsidR="000B5BAB">
        <w:rPr>
          <w:rFonts w:ascii="Times New Roman" w:hAnsi="Times New Roman" w:cs="Times New Roman"/>
          <w:color w:val="auto"/>
        </w:rPr>
        <w:t>22/ПД</w:t>
      </w:r>
    </w:p>
    <w:p w:rsidR="00152209" w:rsidRDefault="00152209" w:rsidP="006A58B2">
      <w:pPr>
        <w:ind w:left="4678"/>
        <w:jc w:val="center"/>
        <w:rPr>
          <w:rFonts w:ascii="Times New Roman" w:hAnsi="Times New Roman" w:cs="Times New Roman"/>
          <w:color w:val="auto"/>
        </w:rPr>
      </w:pPr>
    </w:p>
    <w:p w:rsidR="00152209" w:rsidRPr="00152209" w:rsidRDefault="00152209" w:rsidP="00152209">
      <w:pPr>
        <w:ind w:left="467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152209">
        <w:rPr>
          <w:rFonts w:ascii="Times New Roman" w:hAnsi="Times New Roman" w:cs="Times New Roman"/>
          <w:color w:val="auto"/>
          <w:sz w:val="20"/>
          <w:szCs w:val="20"/>
        </w:rPr>
        <w:t>(в ред. приказа от 25.04.2024 № 18/ПД)</w:t>
      </w:r>
    </w:p>
    <w:p w:rsidR="00B822EE" w:rsidRDefault="00B822EE" w:rsidP="006A58B2">
      <w:pPr>
        <w:ind w:left="6379"/>
        <w:jc w:val="right"/>
        <w:rPr>
          <w:rFonts w:ascii="Times New Roman" w:hAnsi="Times New Roman" w:cs="Times New Roman"/>
          <w:color w:val="auto"/>
        </w:rPr>
      </w:pPr>
    </w:p>
    <w:p w:rsidR="00B822EE" w:rsidRDefault="00B822EE" w:rsidP="00D93AA2">
      <w:pPr>
        <w:ind w:left="6379"/>
        <w:jc w:val="center"/>
        <w:rPr>
          <w:rFonts w:ascii="Times New Roman" w:hAnsi="Times New Roman" w:cs="Times New Roman"/>
          <w:color w:val="auto"/>
        </w:rPr>
      </w:pPr>
    </w:p>
    <w:p w:rsidR="00D93AA2" w:rsidRPr="006A58B2" w:rsidRDefault="00D93AA2" w:rsidP="00D93A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03"/>
      <w:bookmarkEnd w:id="0"/>
      <w:r w:rsidRPr="006A58B2">
        <w:rPr>
          <w:rFonts w:ascii="Times New Roman" w:hAnsi="Times New Roman" w:cs="Times New Roman"/>
          <w:sz w:val="24"/>
          <w:szCs w:val="24"/>
        </w:rPr>
        <w:t>Положение</w:t>
      </w:r>
    </w:p>
    <w:p w:rsidR="00D93AA2" w:rsidRPr="006A58B2" w:rsidRDefault="00D93AA2" w:rsidP="00D93A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A58B2">
        <w:rPr>
          <w:rFonts w:ascii="Times New Roman" w:hAnsi="Times New Roman" w:cs="Times New Roman"/>
          <w:sz w:val="24"/>
          <w:szCs w:val="24"/>
        </w:rPr>
        <w:t>о предотвращении и урегулировании конфликта интересов в отношении</w:t>
      </w:r>
    </w:p>
    <w:p w:rsidR="00D93AA2" w:rsidRPr="006A58B2" w:rsidRDefault="00A5110E" w:rsidP="00D93A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Контрольно-счетной палаты </w:t>
      </w:r>
      <w:r w:rsidR="00AF2536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«Ухта»</w:t>
      </w:r>
      <w:r w:rsidR="00AF2536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="00D93AA2" w:rsidRPr="006A58B2">
        <w:rPr>
          <w:rFonts w:ascii="Times New Roman" w:hAnsi="Times New Roman" w:cs="Times New Roman"/>
          <w:sz w:val="24"/>
          <w:szCs w:val="24"/>
        </w:rPr>
        <w:t>, замещающих должности,</w:t>
      </w:r>
      <w:r w:rsidR="00AF2536">
        <w:rPr>
          <w:rFonts w:ascii="Times New Roman" w:hAnsi="Times New Roman" w:cs="Times New Roman"/>
          <w:sz w:val="24"/>
          <w:szCs w:val="24"/>
        </w:rPr>
        <w:t xml:space="preserve"> </w:t>
      </w:r>
      <w:r w:rsidR="00D93AA2" w:rsidRPr="006A58B2">
        <w:rPr>
          <w:rFonts w:ascii="Times New Roman" w:hAnsi="Times New Roman" w:cs="Times New Roman"/>
          <w:sz w:val="24"/>
          <w:szCs w:val="24"/>
        </w:rPr>
        <w:t>не являющиеся должностями муни</w:t>
      </w:r>
      <w:r w:rsidR="006A58B2" w:rsidRPr="006A58B2">
        <w:rPr>
          <w:rFonts w:ascii="Times New Roman" w:hAnsi="Times New Roman" w:cs="Times New Roman"/>
          <w:sz w:val="24"/>
          <w:szCs w:val="24"/>
        </w:rPr>
        <w:t>ципальной служ</w:t>
      </w:r>
      <w:r>
        <w:rPr>
          <w:rFonts w:ascii="Times New Roman" w:hAnsi="Times New Roman" w:cs="Times New Roman"/>
          <w:sz w:val="24"/>
          <w:szCs w:val="24"/>
        </w:rPr>
        <w:t xml:space="preserve">бы </w:t>
      </w:r>
      <w:r w:rsidR="00AF253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93AA2" w:rsidRPr="006A58B2">
        <w:rPr>
          <w:rFonts w:ascii="Times New Roman" w:hAnsi="Times New Roman" w:cs="Times New Roman"/>
          <w:sz w:val="24"/>
          <w:szCs w:val="24"/>
        </w:rPr>
        <w:t xml:space="preserve"> «Ухта»</w:t>
      </w:r>
      <w:r w:rsidR="00AF2536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</w:p>
    <w:p w:rsidR="00D93AA2" w:rsidRPr="006A58B2" w:rsidRDefault="00D93AA2" w:rsidP="00D93A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93AA2" w:rsidRPr="006A58B2" w:rsidRDefault="00D93AA2" w:rsidP="00475B17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58B2">
        <w:rPr>
          <w:rFonts w:ascii="Times New Roman" w:hAnsi="Times New Roman" w:cs="Times New Roman"/>
          <w:sz w:val="24"/>
          <w:szCs w:val="24"/>
        </w:rPr>
        <w:t xml:space="preserve">1. </w:t>
      </w:r>
      <w:r w:rsidR="00AF2536"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Положение о предотвращении и урегулировании конфликта интересов в отношении работников Контрольно-счетной палаты муниципального округа «Ухта» Республики Коми (далее - Контрольно-счетная палата, КСП), замещающих должности, не являющиеся должностями муниципальной службы муниципального округа «Ухта» Республики Коми</w:t>
      </w:r>
      <w:r w:rsidR="00AF253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(далее -</w:t>
      </w:r>
      <w:r w:rsidR="00AF2536"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работники Контрольно-счетной палаты, КСП), разработано</w:t>
      </w:r>
      <w:r w:rsidR="00AF253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AF2536" w:rsidRPr="00CB29B4">
        <w:rPr>
          <w:rFonts w:ascii="Times New Roman" w:hAnsi="Times New Roman" w:cs="Times New Roman"/>
          <w:color w:val="000000"/>
          <w:sz w:val="24"/>
          <w:szCs w:val="24"/>
          <w:lang w:bidi="ru-RU"/>
        </w:rPr>
        <w:t>с целью урегулирования конфликта интересов в деятельности работников КСП и возможных негативных последствий конфликта интерес</w:t>
      </w:r>
      <w:r w:rsidR="00AF253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ов</w:t>
      </w:r>
      <w:r w:rsidRPr="006A58B2">
        <w:rPr>
          <w:rFonts w:ascii="Times New Roman" w:hAnsi="Times New Roman" w:cs="Times New Roman"/>
          <w:sz w:val="24"/>
          <w:szCs w:val="24"/>
        </w:rPr>
        <w:t>.</w:t>
      </w:r>
    </w:p>
    <w:p w:rsidR="00D93AA2" w:rsidRPr="006A58B2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58B2">
        <w:rPr>
          <w:rFonts w:ascii="Times New Roman" w:hAnsi="Times New Roman" w:cs="Times New Roman"/>
          <w:sz w:val="24"/>
          <w:szCs w:val="24"/>
        </w:rPr>
        <w:t>2. Под конфликтом интересов в настоящем Положении понимается ситуация, при которой личная заинтересованность (прямая или ко</w:t>
      </w:r>
      <w:r w:rsidR="006A58B2" w:rsidRPr="006A58B2">
        <w:rPr>
          <w:rFonts w:ascii="Times New Roman" w:hAnsi="Times New Roman" w:cs="Times New Roman"/>
          <w:sz w:val="24"/>
          <w:szCs w:val="24"/>
        </w:rPr>
        <w:t>свенная) работника КСП</w:t>
      </w:r>
      <w:r w:rsidRPr="006A58B2">
        <w:rPr>
          <w:rFonts w:ascii="Times New Roman" w:hAnsi="Times New Roman" w:cs="Times New Roman"/>
          <w:sz w:val="24"/>
          <w:szCs w:val="24"/>
        </w:rPr>
        <w:t xml:space="preserve"> влияет или может повлиять на надлежащее, объективное и беспристрастное исполнение им должностных обязанностей.</w:t>
      </w:r>
    </w:p>
    <w:p w:rsidR="00D93AA2" w:rsidRPr="006A58B2" w:rsidRDefault="00D93AA2" w:rsidP="00475B17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58B2">
        <w:rPr>
          <w:rFonts w:ascii="Times New Roman" w:hAnsi="Times New Roman" w:cs="Times New Roman"/>
          <w:sz w:val="24"/>
          <w:szCs w:val="24"/>
        </w:rPr>
        <w:t>Под личной заинтересованностью в настоящем Положении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</w:t>
      </w:r>
      <w:r w:rsidR="006A58B2" w:rsidRPr="006A58B2">
        <w:rPr>
          <w:rFonts w:ascii="Times New Roman" w:hAnsi="Times New Roman" w:cs="Times New Roman"/>
          <w:sz w:val="24"/>
          <w:szCs w:val="24"/>
        </w:rPr>
        <w:t>уществ) работником КСП</w:t>
      </w:r>
      <w:r w:rsidRPr="006A58B2">
        <w:rPr>
          <w:rFonts w:ascii="Times New Roman" w:hAnsi="Times New Roman" w:cs="Times New Roman"/>
          <w:sz w:val="24"/>
          <w:szCs w:val="24"/>
        </w:rPr>
        <w:t xml:space="preserve"> и (или) состоящими с ним в близком родстве или свойстве лицами (родителями, супругами, детьми, братьями, сестрами, а также братьями, сестрами, </w:t>
      </w:r>
      <w:r w:rsidRPr="009D477F">
        <w:rPr>
          <w:rFonts w:ascii="Times New Roman" w:hAnsi="Times New Roman" w:cs="Times New Roman"/>
          <w:sz w:val="24"/>
          <w:szCs w:val="24"/>
        </w:rPr>
        <w:t>родителями</w:t>
      </w:r>
      <w:r w:rsidRPr="006A58B2">
        <w:rPr>
          <w:rFonts w:ascii="Times New Roman" w:hAnsi="Times New Roman" w:cs="Times New Roman"/>
          <w:sz w:val="24"/>
          <w:szCs w:val="24"/>
        </w:rPr>
        <w:t>, детьми супругов и супругами детей), гражданами или организациями, с</w:t>
      </w:r>
      <w:r w:rsidR="006A58B2" w:rsidRPr="006A58B2">
        <w:rPr>
          <w:rFonts w:ascii="Times New Roman" w:hAnsi="Times New Roman" w:cs="Times New Roman"/>
          <w:sz w:val="24"/>
          <w:szCs w:val="24"/>
        </w:rPr>
        <w:t xml:space="preserve"> которыми работник КСП</w:t>
      </w:r>
      <w:r w:rsidRPr="006A58B2">
        <w:rPr>
          <w:rFonts w:ascii="Times New Roman" w:hAnsi="Times New Roman" w:cs="Times New Roman"/>
          <w:sz w:val="24"/>
          <w:szCs w:val="24"/>
        </w:rPr>
        <w:t xml:space="preserve">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D93AA2" w:rsidRPr="006A58B2" w:rsidRDefault="00D93AA2" w:rsidP="00475B17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58B2">
        <w:rPr>
          <w:rFonts w:ascii="Times New Roman" w:hAnsi="Times New Roman" w:cs="Times New Roman"/>
          <w:sz w:val="24"/>
          <w:szCs w:val="24"/>
        </w:rPr>
        <w:t xml:space="preserve">3. Действие настоящего Положения распространяется </w:t>
      </w:r>
      <w:r w:rsidR="006A58B2" w:rsidRPr="006A58B2">
        <w:rPr>
          <w:rFonts w:ascii="Times New Roman" w:hAnsi="Times New Roman" w:cs="Times New Roman"/>
          <w:sz w:val="24"/>
          <w:szCs w:val="24"/>
        </w:rPr>
        <w:t>на всех работников КСП</w:t>
      </w:r>
      <w:r w:rsidRPr="006A58B2">
        <w:rPr>
          <w:rFonts w:ascii="Times New Roman" w:hAnsi="Times New Roman" w:cs="Times New Roman"/>
          <w:sz w:val="24"/>
          <w:szCs w:val="24"/>
        </w:rPr>
        <w:t xml:space="preserve"> вне зависимости от уровня занимаемой ими должности.</w:t>
      </w:r>
    </w:p>
    <w:p w:rsidR="00D93AA2" w:rsidRPr="006A58B2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3"/>
      <w:bookmarkEnd w:id="1"/>
      <w:r w:rsidRPr="006A58B2">
        <w:rPr>
          <w:rFonts w:ascii="Times New Roman" w:hAnsi="Times New Roman" w:cs="Times New Roman"/>
          <w:sz w:val="24"/>
          <w:szCs w:val="24"/>
        </w:rPr>
        <w:t>4. В случае возникн</w:t>
      </w:r>
      <w:r w:rsidR="006A58B2" w:rsidRPr="006A58B2">
        <w:rPr>
          <w:rFonts w:ascii="Times New Roman" w:hAnsi="Times New Roman" w:cs="Times New Roman"/>
          <w:sz w:val="24"/>
          <w:szCs w:val="24"/>
        </w:rPr>
        <w:t>овения у работника КСП</w:t>
      </w:r>
      <w:r w:rsidRPr="006A58B2">
        <w:rPr>
          <w:rFonts w:ascii="Times New Roman" w:hAnsi="Times New Roman" w:cs="Times New Roman"/>
          <w:sz w:val="24"/>
          <w:szCs w:val="24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интересов, он обязан не позднее 1</w:t>
      </w:r>
      <w:r w:rsidR="006A58B2" w:rsidRPr="006A58B2">
        <w:rPr>
          <w:rFonts w:ascii="Times New Roman" w:hAnsi="Times New Roman" w:cs="Times New Roman"/>
          <w:sz w:val="24"/>
          <w:szCs w:val="24"/>
        </w:rPr>
        <w:t>-го</w:t>
      </w:r>
      <w:r w:rsidRPr="006A58B2">
        <w:rPr>
          <w:rFonts w:ascii="Times New Roman" w:hAnsi="Times New Roman" w:cs="Times New Roman"/>
          <w:sz w:val="24"/>
          <w:szCs w:val="24"/>
        </w:rPr>
        <w:t xml:space="preserve"> рабочего дня, следующего за днем, когда ему стало об этом известно, а в случае от</w:t>
      </w:r>
      <w:r w:rsidR="006A58B2" w:rsidRPr="006A58B2">
        <w:rPr>
          <w:rFonts w:ascii="Times New Roman" w:hAnsi="Times New Roman" w:cs="Times New Roman"/>
          <w:sz w:val="24"/>
          <w:szCs w:val="24"/>
        </w:rPr>
        <w:t>сутствия работника КСП</w:t>
      </w:r>
      <w:r w:rsidRPr="006A58B2">
        <w:rPr>
          <w:rFonts w:ascii="Times New Roman" w:hAnsi="Times New Roman" w:cs="Times New Roman"/>
          <w:sz w:val="24"/>
          <w:szCs w:val="24"/>
        </w:rPr>
        <w:t xml:space="preserve"> по какой-либо причине на рабочем месте - при первой возможности, уведомить об</w:t>
      </w:r>
      <w:r w:rsidR="006A58B2" w:rsidRPr="006A58B2">
        <w:rPr>
          <w:rFonts w:ascii="Times New Roman" w:hAnsi="Times New Roman" w:cs="Times New Roman"/>
          <w:sz w:val="24"/>
          <w:szCs w:val="24"/>
        </w:rPr>
        <w:t xml:space="preserve"> этом Председателя Контрольно-счетной палаты </w:t>
      </w:r>
      <w:r w:rsidR="00AF253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муниципального округа «Ухта» Республики Коми</w:t>
      </w:r>
      <w:r w:rsidRPr="006A58B2">
        <w:rPr>
          <w:rFonts w:ascii="Times New Roman" w:hAnsi="Times New Roman" w:cs="Times New Roman"/>
          <w:sz w:val="24"/>
          <w:szCs w:val="24"/>
        </w:rPr>
        <w:t xml:space="preserve"> </w:t>
      </w:r>
      <w:r w:rsidR="006A58B2" w:rsidRPr="006A58B2">
        <w:rPr>
          <w:rFonts w:ascii="Times New Roman" w:hAnsi="Times New Roman" w:cs="Times New Roman"/>
          <w:sz w:val="24"/>
          <w:szCs w:val="24"/>
        </w:rPr>
        <w:t>(далее - Председатель КСП</w:t>
      </w:r>
      <w:r w:rsidRPr="006A58B2">
        <w:rPr>
          <w:rFonts w:ascii="Times New Roman" w:hAnsi="Times New Roman" w:cs="Times New Roman"/>
          <w:sz w:val="24"/>
          <w:szCs w:val="24"/>
        </w:rPr>
        <w:t>)</w:t>
      </w:r>
      <w:r w:rsidR="00CD7572">
        <w:rPr>
          <w:rFonts w:ascii="Times New Roman" w:hAnsi="Times New Roman" w:cs="Times New Roman"/>
          <w:sz w:val="24"/>
          <w:szCs w:val="24"/>
        </w:rPr>
        <w:t xml:space="preserve">, а </w:t>
      </w:r>
      <w:r w:rsidR="00CD7572" w:rsidRPr="006A58B2">
        <w:rPr>
          <w:rFonts w:ascii="Times New Roman" w:hAnsi="Times New Roman" w:cs="Times New Roman"/>
          <w:sz w:val="24"/>
          <w:szCs w:val="24"/>
        </w:rPr>
        <w:t>в случаях его отсутствия - лицо, исполняющее его обяза</w:t>
      </w:r>
      <w:r w:rsidR="00CD7572">
        <w:rPr>
          <w:rFonts w:ascii="Times New Roman" w:hAnsi="Times New Roman" w:cs="Times New Roman"/>
          <w:sz w:val="24"/>
          <w:szCs w:val="24"/>
        </w:rPr>
        <w:t>нности.</w:t>
      </w:r>
    </w:p>
    <w:p w:rsidR="00D93AA2" w:rsidRPr="006A58B2" w:rsidRDefault="006A58B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58B2">
        <w:rPr>
          <w:rFonts w:ascii="Times New Roman" w:hAnsi="Times New Roman" w:cs="Times New Roman"/>
          <w:sz w:val="24"/>
          <w:szCs w:val="24"/>
        </w:rPr>
        <w:t>Работник КСП</w:t>
      </w:r>
      <w:r w:rsidR="00D93AA2" w:rsidRPr="006A58B2">
        <w:rPr>
          <w:rFonts w:ascii="Times New Roman" w:hAnsi="Times New Roman" w:cs="Times New Roman"/>
          <w:sz w:val="24"/>
          <w:szCs w:val="24"/>
        </w:rPr>
        <w:t xml:space="preserve"> представл</w:t>
      </w:r>
      <w:r w:rsidRPr="006A58B2">
        <w:rPr>
          <w:rFonts w:ascii="Times New Roman" w:hAnsi="Times New Roman" w:cs="Times New Roman"/>
          <w:sz w:val="24"/>
          <w:szCs w:val="24"/>
        </w:rPr>
        <w:t>яет в Контрольно-счетную палату</w:t>
      </w:r>
      <w:r w:rsidR="00D93AA2" w:rsidRPr="006A58B2">
        <w:rPr>
          <w:rFonts w:ascii="Times New Roman" w:hAnsi="Times New Roman" w:cs="Times New Roman"/>
          <w:sz w:val="24"/>
          <w:szCs w:val="24"/>
        </w:rPr>
        <w:t xml:space="preserve"> н</w:t>
      </w:r>
      <w:r w:rsidRPr="006A58B2">
        <w:rPr>
          <w:rFonts w:ascii="Times New Roman" w:hAnsi="Times New Roman" w:cs="Times New Roman"/>
          <w:sz w:val="24"/>
          <w:szCs w:val="24"/>
        </w:rPr>
        <w:t>а имя Председателя КСП</w:t>
      </w:r>
      <w:r w:rsidR="00D93AA2" w:rsidRPr="006A58B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anchor="P166" w:history="1">
        <w:r w:rsidR="00D93AA2" w:rsidRPr="006A58B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уведомление</w:t>
        </w:r>
      </w:hyperlink>
      <w:r w:rsidR="00D93AA2" w:rsidRPr="006A58B2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</w:t>
      </w:r>
      <w:r w:rsidRPr="006A58B2">
        <w:rPr>
          <w:rFonts w:ascii="Times New Roman" w:hAnsi="Times New Roman" w:cs="Times New Roman"/>
          <w:sz w:val="24"/>
          <w:szCs w:val="24"/>
        </w:rPr>
        <w:t>, по форме согласно приложению 1</w:t>
      </w:r>
      <w:r w:rsidR="00D93AA2" w:rsidRPr="006A58B2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D93AA2" w:rsidRPr="00A5110E" w:rsidRDefault="00D93AA2" w:rsidP="00475B17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110E">
        <w:rPr>
          <w:rFonts w:ascii="Times New Roman" w:hAnsi="Times New Roman" w:cs="Times New Roman"/>
          <w:sz w:val="24"/>
          <w:szCs w:val="24"/>
        </w:rPr>
        <w:t>К увед</w:t>
      </w:r>
      <w:r w:rsidR="00A5110E" w:rsidRPr="00A5110E">
        <w:rPr>
          <w:rFonts w:ascii="Times New Roman" w:hAnsi="Times New Roman" w:cs="Times New Roman"/>
          <w:sz w:val="24"/>
          <w:szCs w:val="24"/>
        </w:rPr>
        <w:t>омлению работником КСП</w:t>
      </w:r>
      <w:r w:rsidRPr="00A5110E">
        <w:rPr>
          <w:rFonts w:ascii="Times New Roman" w:hAnsi="Times New Roman" w:cs="Times New Roman"/>
          <w:sz w:val="24"/>
          <w:szCs w:val="24"/>
        </w:rPr>
        <w:t xml:space="preserve"> могут прилагаться дополнительные материалы, подтверждающие факт возникновения у него личной заинтересованности при исполнении должностных обязанностей, которая приводит или может привести к конфликту интересов, а также материалы, подтверждающие принятые меры по предотвращению или урегулированию конфликта интересов.</w:t>
      </w:r>
    </w:p>
    <w:p w:rsidR="00D93AA2" w:rsidRPr="00475B17" w:rsidRDefault="00D93AA2" w:rsidP="00475B17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B17">
        <w:rPr>
          <w:rFonts w:ascii="Times New Roman" w:hAnsi="Times New Roman" w:cs="Times New Roman"/>
          <w:sz w:val="24"/>
          <w:szCs w:val="24"/>
        </w:rPr>
        <w:lastRenderedPageBreak/>
        <w:t>5. В день подачи уведомление регистрир</w:t>
      </w:r>
      <w:r w:rsidR="00A5110E" w:rsidRPr="00475B17">
        <w:rPr>
          <w:rFonts w:ascii="Times New Roman" w:hAnsi="Times New Roman" w:cs="Times New Roman"/>
          <w:sz w:val="24"/>
          <w:szCs w:val="24"/>
        </w:rPr>
        <w:t>уется  ведущим экспертом Контрольно-счетной палаты</w:t>
      </w:r>
      <w:r w:rsidR="00475B17">
        <w:rPr>
          <w:rFonts w:ascii="Times New Roman" w:hAnsi="Times New Roman" w:cs="Times New Roman"/>
          <w:sz w:val="24"/>
          <w:szCs w:val="24"/>
        </w:rPr>
        <w:t xml:space="preserve"> (далее - ведущий эксперт КСП)</w:t>
      </w:r>
      <w:r w:rsidRPr="00475B17">
        <w:rPr>
          <w:rFonts w:ascii="Times New Roman" w:hAnsi="Times New Roman" w:cs="Times New Roman"/>
          <w:sz w:val="24"/>
          <w:szCs w:val="24"/>
        </w:rPr>
        <w:t xml:space="preserve"> 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</w:t>
      </w:r>
      <w:r w:rsidR="00475B17" w:rsidRPr="00475B17">
        <w:rPr>
          <w:rFonts w:ascii="Times New Roman" w:hAnsi="Times New Roman" w:cs="Times New Roman"/>
          <w:sz w:val="24"/>
          <w:szCs w:val="24"/>
        </w:rPr>
        <w:t xml:space="preserve"> конфликту интересов в отношении работников Контрольно-счетной палаты, замещающих </w:t>
      </w:r>
      <w:r w:rsidRPr="00475B17">
        <w:rPr>
          <w:rFonts w:ascii="Times New Roman" w:hAnsi="Times New Roman" w:cs="Times New Roman"/>
          <w:sz w:val="24"/>
          <w:szCs w:val="24"/>
        </w:rPr>
        <w:t xml:space="preserve"> должности, не являющиеся должностями муниципальной службы</w:t>
      </w:r>
      <w:r w:rsidR="00475B17" w:rsidRPr="00475B17">
        <w:rPr>
          <w:rFonts w:ascii="Times New Roman" w:hAnsi="Times New Roman" w:cs="Times New Roman"/>
          <w:sz w:val="24"/>
          <w:szCs w:val="24"/>
        </w:rPr>
        <w:t xml:space="preserve"> </w:t>
      </w:r>
      <w:r w:rsidR="00AF253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475B17" w:rsidRPr="00475B17">
        <w:rPr>
          <w:rFonts w:ascii="Times New Roman" w:hAnsi="Times New Roman" w:cs="Times New Roman"/>
          <w:sz w:val="24"/>
          <w:szCs w:val="24"/>
        </w:rPr>
        <w:t xml:space="preserve"> «Ухта» </w:t>
      </w:r>
      <w:r w:rsidRPr="00475B17">
        <w:rPr>
          <w:rFonts w:ascii="Times New Roman" w:hAnsi="Times New Roman" w:cs="Times New Roman"/>
          <w:sz w:val="24"/>
          <w:szCs w:val="24"/>
        </w:rPr>
        <w:t xml:space="preserve"> (далее - журнал), который ведется по форме согласно приложению 2 к настоящему Положению.</w:t>
      </w:r>
    </w:p>
    <w:p w:rsidR="00D93AA2" w:rsidRPr="00475B17" w:rsidRDefault="00D93AA2" w:rsidP="005421E7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B17">
        <w:rPr>
          <w:rFonts w:ascii="Times New Roman" w:hAnsi="Times New Roman" w:cs="Times New Roman"/>
          <w:sz w:val="24"/>
          <w:szCs w:val="24"/>
        </w:rPr>
        <w:t>Журнал должен быть прошнурован и пронумерован. Запись о количестве листов должна быть заверена на последней с</w:t>
      </w:r>
      <w:r w:rsidR="00475B17" w:rsidRPr="00475B17">
        <w:rPr>
          <w:rFonts w:ascii="Times New Roman" w:hAnsi="Times New Roman" w:cs="Times New Roman"/>
          <w:sz w:val="24"/>
          <w:szCs w:val="24"/>
        </w:rPr>
        <w:t>транице подписью Председателя КСП</w:t>
      </w:r>
      <w:r w:rsidRPr="00475B17">
        <w:rPr>
          <w:rFonts w:ascii="Times New Roman" w:hAnsi="Times New Roman" w:cs="Times New Roman"/>
          <w:sz w:val="24"/>
          <w:szCs w:val="24"/>
        </w:rPr>
        <w:t xml:space="preserve"> и скреплена печатью.</w:t>
      </w:r>
    </w:p>
    <w:p w:rsidR="00D93AA2" w:rsidRPr="005421E7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1E7">
        <w:rPr>
          <w:rFonts w:ascii="Times New Roman" w:hAnsi="Times New Roman" w:cs="Times New Roman"/>
          <w:sz w:val="24"/>
          <w:szCs w:val="24"/>
        </w:rPr>
        <w:t xml:space="preserve">6. Уведомление и материалы к нему, указанные в </w:t>
      </w:r>
      <w:hyperlink r:id="rId9" w:anchor="P113" w:history="1">
        <w:r w:rsidRPr="005421E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</w:t>
        </w:r>
      </w:hyperlink>
      <w:r w:rsidRPr="005421E7">
        <w:rPr>
          <w:rFonts w:ascii="Times New Roman" w:hAnsi="Times New Roman" w:cs="Times New Roman"/>
          <w:sz w:val="24"/>
          <w:szCs w:val="24"/>
        </w:rPr>
        <w:t xml:space="preserve"> настоящего Положения, подлежат предварительному рассмот</w:t>
      </w:r>
      <w:r w:rsidR="00475B17" w:rsidRPr="005421E7">
        <w:rPr>
          <w:rFonts w:ascii="Times New Roman" w:hAnsi="Times New Roman" w:cs="Times New Roman"/>
          <w:sz w:val="24"/>
          <w:szCs w:val="24"/>
        </w:rPr>
        <w:t>рению ведущим экс</w:t>
      </w:r>
      <w:r w:rsidR="005421E7" w:rsidRPr="005421E7">
        <w:rPr>
          <w:rFonts w:ascii="Times New Roman" w:hAnsi="Times New Roman" w:cs="Times New Roman"/>
          <w:sz w:val="24"/>
          <w:szCs w:val="24"/>
        </w:rPr>
        <w:t>пертом КСП</w:t>
      </w:r>
      <w:r w:rsidRPr="005421E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93AA2" w:rsidRPr="005421E7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1E7">
        <w:rPr>
          <w:rFonts w:ascii="Times New Roman" w:hAnsi="Times New Roman" w:cs="Times New Roman"/>
          <w:sz w:val="24"/>
          <w:szCs w:val="24"/>
        </w:rPr>
        <w:t xml:space="preserve">По результатам предварительного рассмотрения уведомления и материалов к нему, указанных в </w:t>
      </w:r>
      <w:hyperlink r:id="rId10" w:anchor="P113" w:history="1">
        <w:r w:rsidRPr="005421E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</w:t>
        </w:r>
      </w:hyperlink>
      <w:r w:rsidRPr="005421E7">
        <w:rPr>
          <w:rFonts w:ascii="Times New Roman" w:hAnsi="Times New Roman" w:cs="Times New Roman"/>
          <w:sz w:val="24"/>
          <w:szCs w:val="24"/>
        </w:rPr>
        <w:t xml:space="preserve"> настоящего Полож</w:t>
      </w:r>
      <w:r w:rsidR="00475B17" w:rsidRPr="005421E7">
        <w:rPr>
          <w:rFonts w:ascii="Times New Roman" w:hAnsi="Times New Roman" w:cs="Times New Roman"/>
          <w:sz w:val="24"/>
          <w:szCs w:val="24"/>
        </w:rPr>
        <w:t>ени</w:t>
      </w:r>
      <w:r w:rsidR="005421E7" w:rsidRPr="005421E7">
        <w:rPr>
          <w:rFonts w:ascii="Times New Roman" w:hAnsi="Times New Roman" w:cs="Times New Roman"/>
          <w:sz w:val="24"/>
          <w:szCs w:val="24"/>
        </w:rPr>
        <w:t>я, ведущим эк</w:t>
      </w:r>
      <w:r w:rsidR="005421E7">
        <w:rPr>
          <w:rFonts w:ascii="Times New Roman" w:hAnsi="Times New Roman" w:cs="Times New Roman"/>
          <w:sz w:val="24"/>
          <w:szCs w:val="24"/>
        </w:rPr>
        <w:t>с</w:t>
      </w:r>
      <w:r w:rsidR="005421E7" w:rsidRPr="005421E7">
        <w:rPr>
          <w:rFonts w:ascii="Times New Roman" w:hAnsi="Times New Roman" w:cs="Times New Roman"/>
          <w:sz w:val="24"/>
          <w:szCs w:val="24"/>
        </w:rPr>
        <w:t>пертом КСП</w:t>
      </w:r>
      <w:r w:rsidRPr="005421E7">
        <w:rPr>
          <w:rFonts w:ascii="Times New Roman" w:hAnsi="Times New Roman" w:cs="Times New Roman"/>
          <w:sz w:val="24"/>
          <w:szCs w:val="24"/>
        </w:rPr>
        <w:t xml:space="preserve"> в течение 5</w:t>
      </w:r>
      <w:r w:rsidR="005421E7" w:rsidRPr="005421E7">
        <w:rPr>
          <w:rFonts w:ascii="Times New Roman" w:hAnsi="Times New Roman" w:cs="Times New Roman"/>
          <w:sz w:val="24"/>
          <w:szCs w:val="24"/>
        </w:rPr>
        <w:t>-ти</w:t>
      </w:r>
      <w:r w:rsidRPr="005421E7">
        <w:rPr>
          <w:rFonts w:ascii="Times New Roman" w:hAnsi="Times New Roman" w:cs="Times New Roman"/>
          <w:sz w:val="24"/>
          <w:szCs w:val="24"/>
        </w:rPr>
        <w:t xml:space="preserve"> рабочих дней со дня их поступления подготавливается мотивированное заключение.</w:t>
      </w:r>
    </w:p>
    <w:p w:rsidR="00D93AA2" w:rsidRPr="005421E7" w:rsidRDefault="00D93AA2" w:rsidP="00C63862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1E7">
        <w:rPr>
          <w:rFonts w:ascii="Times New Roman" w:hAnsi="Times New Roman" w:cs="Times New Roman"/>
          <w:sz w:val="24"/>
          <w:szCs w:val="24"/>
        </w:rPr>
        <w:t>При подготовке мотивированного зак</w:t>
      </w:r>
      <w:r w:rsidR="005421E7" w:rsidRPr="005421E7">
        <w:rPr>
          <w:rFonts w:ascii="Times New Roman" w:hAnsi="Times New Roman" w:cs="Times New Roman"/>
          <w:sz w:val="24"/>
          <w:szCs w:val="24"/>
        </w:rPr>
        <w:t>лючения ведущий эксперт КСП</w:t>
      </w:r>
      <w:r w:rsidRPr="005421E7">
        <w:rPr>
          <w:rFonts w:ascii="Times New Roman" w:hAnsi="Times New Roman" w:cs="Times New Roman"/>
          <w:sz w:val="24"/>
          <w:szCs w:val="24"/>
        </w:rPr>
        <w:t xml:space="preserve"> имеет право проводить собеседо</w:t>
      </w:r>
      <w:r w:rsidR="005421E7" w:rsidRPr="005421E7">
        <w:rPr>
          <w:rFonts w:ascii="Times New Roman" w:hAnsi="Times New Roman" w:cs="Times New Roman"/>
          <w:sz w:val="24"/>
          <w:szCs w:val="24"/>
        </w:rPr>
        <w:t>вание с работником КСП</w:t>
      </w:r>
      <w:r w:rsidRPr="005421E7">
        <w:rPr>
          <w:rFonts w:ascii="Times New Roman" w:hAnsi="Times New Roman" w:cs="Times New Roman"/>
          <w:sz w:val="24"/>
          <w:szCs w:val="24"/>
        </w:rPr>
        <w:t>, представившим уведомление, получать от него письменные пояснения, готовить для направления проекты запросов в государственные органы, органы местного самоуправления и заинтересованные организации.</w:t>
      </w:r>
    </w:p>
    <w:p w:rsidR="00D93AA2" w:rsidRPr="00C63862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2"/>
      <w:bookmarkEnd w:id="2"/>
      <w:r w:rsidRPr="00C63862">
        <w:rPr>
          <w:rFonts w:ascii="Times New Roman" w:hAnsi="Times New Roman" w:cs="Times New Roman"/>
          <w:sz w:val="24"/>
          <w:szCs w:val="24"/>
        </w:rPr>
        <w:t xml:space="preserve">7. Мотивированное заключение, уведомление и материалы к нему, указанные в </w:t>
      </w:r>
      <w:hyperlink r:id="rId11" w:anchor="P113" w:history="1">
        <w:r w:rsidRPr="00C6386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</w:t>
        </w:r>
      </w:hyperlink>
      <w:r w:rsidRPr="00C63862">
        <w:rPr>
          <w:rFonts w:ascii="Times New Roman" w:hAnsi="Times New Roman" w:cs="Times New Roman"/>
          <w:sz w:val="24"/>
          <w:szCs w:val="24"/>
        </w:rPr>
        <w:t xml:space="preserve"> настоя</w:t>
      </w:r>
      <w:r w:rsidR="005421E7" w:rsidRPr="00C63862">
        <w:rPr>
          <w:rFonts w:ascii="Times New Roman" w:hAnsi="Times New Roman" w:cs="Times New Roman"/>
          <w:sz w:val="24"/>
          <w:szCs w:val="24"/>
        </w:rPr>
        <w:t>щего Положения, в течение 1-го</w:t>
      </w:r>
      <w:r w:rsidRPr="00C63862">
        <w:rPr>
          <w:rFonts w:ascii="Times New Roman" w:hAnsi="Times New Roman" w:cs="Times New Roman"/>
          <w:sz w:val="24"/>
          <w:szCs w:val="24"/>
        </w:rPr>
        <w:t xml:space="preserve"> рабочего дня со дня подготовки заключения представляются на рассмот</w:t>
      </w:r>
      <w:r w:rsidR="005421E7" w:rsidRPr="00C63862">
        <w:rPr>
          <w:rFonts w:ascii="Times New Roman" w:hAnsi="Times New Roman" w:cs="Times New Roman"/>
          <w:sz w:val="24"/>
          <w:szCs w:val="24"/>
        </w:rPr>
        <w:t>рение Председателю КСП</w:t>
      </w:r>
      <w:r w:rsidRPr="00C63862">
        <w:rPr>
          <w:rFonts w:ascii="Times New Roman" w:hAnsi="Times New Roman" w:cs="Times New Roman"/>
          <w:sz w:val="24"/>
          <w:szCs w:val="24"/>
        </w:rPr>
        <w:t>.</w:t>
      </w:r>
    </w:p>
    <w:p w:rsidR="00D93AA2" w:rsidRPr="00C63862" w:rsidRDefault="00D93AA2" w:rsidP="00C63862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3862">
        <w:rPr>
          <w:rFonts w:ascii="Times New Roman" w:hAnsi="Times New Roman" w:cs="Times New Roman"/>
          <w:sz w:val="24"/>
          <w:szCs w:val="24"/>
        </w:rPr>
        <w:t xml:space="preserve">В случае направления запросов в государственные органы, органы местного самоуправления и заинтересованные организации мотивированное заключение, уведомление и материалы к нему, указанные в </w:t>
      </w:r>
      <w:hyperlink r:id="rId12" w:anchor="P113" w:history="1">
        <w:r w:rsidRPr="00C6386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</w:t>
        </w:r>
      </w:hyperlink>
      <w:r w:rsidRPr="00C63862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</w:t>
      </w:r>
      <w:r w:rsidR="00C63862" w:rsidRPr="00C63862">
        <w:rPr>
          <w:rFonts w:ascii="Times New Roman" w:hAnsi="Times New Roman" w:cs="Times New Roman"/>
          <w:sz w:val="24"/>
          <w:szCs w:val="24"/>
        </w:rPr>
        <w:t>яются Председателю КСП</w:t>
      </w:r>
      <w:r w:rsidRPr="00C63862">
        <w:rPr>
          <w:rFonts w:ascii="Times New Roman" w:hAnsi="Times New Roman" w:cs="Times New Roman"/>
          <w:sz w:val="24"/>
          <w:szCs w:val="24"/>
        </w:rPr>
        <w:t xml:space="preserve"> в течение 45</w:t>
      </w:r>
      <w:r w:rsidR="00C63862" w:rsidRPr="00C63862">
        <w:rPr>
          <w:rFonts w:ascii="Times New Roman" w:hAnsi="Times New Roman" w:cs="Times New Roman"/>
          <w:sz w:val="24"/>
          <w:szCs w:val="24"/>
        </w:rPr>
        <w:t xml:space="preserve">-ти </w:t>
      </w:r>
      <w:r w:rsidRPr="00C63862">
        <w:rPr>
          <w:rFonts w:ascii="Times New Roman" w:hAnsi="Times New Roman" w:cs="Times New Roman"/>
          <w:sz w:val="24"/>
          <w:szCs w:val="24"/>
        </w:rPr>
        <w:t xml:space="preserve"> дней со дня поступления уведомления и материалов к нему, указанных в </w:t>
      </w:r>
      <w:hyperlink r:id="rId13" w:anchor="P113" w:history="1">
        <w:r w:rsidRPr="00C6386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</w:t>
        </w:r>
      </w:hyperlink>
      <w:r w:rsidRPr="00C63862">
        <w:rPr>
          <w:rFonts w:ascii="Times New Roman" w:hAnsi="Times New Roman" w:cs="Times New Roman"/>
          <w:sz w:val="24"/>
          <w:szCs w:val="24"/>
        </w:rPr>
        <w:t xml:space="preserve"> настоящего Положения. Указанный</w:t>
      </w:r>
      <w:r w:rsidR="00C63862" w:rsidRPr="00C63862">
        <w:rPr>
          <w:rFonts w:ascii="Times New Roman" w:hAnsi="Times New Roman" w:cs="Times New Roman"/>
          <w:sz w:val="24"/>
          <w:szCs w:val="24"/>
        </w:rPr>
        <w:t xml:space="preserve"> срок может быть продлен Председателем КСП</w:t>
      </w:r>
      <w:r w:rsidRPr="00C63862">
        <w:rPr>
          <w:rFonts w:ascii="Times New Roman" w:hAnsi="Times New Roman" w:cs="Times New Roman"/>
          <w:sz w:val="24"/>
          <w:szCs w:val="24"/>
        </w:rPr>
        <w:t>, но не более чем на 30</w:t>
      </w:r>
      <w:r w:rsidR="00C63862" w:rsidRPr="00C63862">
        <w:rPr>
          <w:rFonts w:ascii="Times New Roman" w:hAnsi="Times New Roman" w:cs="Times New Roman"/>
          <w:sz w:val="24"/>
          <w:szCs w:val="24"/>
        </w:rPr>
        <w:t>-ть</w:t>
      </w:r>
      <w:r w:rsidRPr="00C63862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D93AA2" w:rsidRPr="00C63862" w:rsidRDefault="00C6386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4"/>
      <w:bookmarkEnd w:id="3"/>
      <w:r w:rsidRPr="00C63862">
        <w:rPr>
          <w:rFonts w:ascii="Times New Roman" w:hAnsi="Times New Roman" w:cs="Times New Roman"/>
          <w:sz w:val="24"/>
          <w:szCs w:val="24"/>
        </w:rPr>
        <w:t>8. Председатель КСП</w:t>
      </w:r>
      <w:r w:rsidR="00D93AA2" w:rsidRPr="00C63862">
        <w:rPr>
          <w:rFonts w:ascii="Times New Roman" w:hAnsi="Times New Roman" w:cs="Times New Roman"/>
          <w:sz w:val="24"/>
          <w:szCs w:val="24"/>
        </w:rPr>
        <w:t xml:space="preserve"> в течение 3</w:t>
      </w:r>
      <w:r w:rsidRPr="00C63862">
        <w:rPr>
          <w:rFonts w:ascii="Times New Roman" w:hAnsi="Times New Roman" w:cs="Times New Roman"/>
          <w:sz w:val="24"/>
          <w:szCs w:val="24"/>
        </w:rPr>
        <w:t>-х</w:t>
      </w:r>
      <w:r w:rsidR="00D93AA2" w:rsidRPr="00C63862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к нему документов, указанных в </w:t>
      </w:r>
      <w:hyperlink r:id="rId14" w:anchor="P122" w:history="1">
        <w:r w:rsidR="00D93AA2" w:rsidRPr="00C6386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7</w:t>
        </w:r>
      </w:hyperlink>
      <w:r w:rsidR="00D93AA2" w:rsidRPr="00C63862">
        <w:rPr>
          <w:rFonts w:ascii="Times New Roman" w:hAnsi="Times New Roman" w:cs="Times New Roman"/>
          <w:sz w:val="24"/>
          <w:szCs w:val="24"/>
        </w:rPr>
        <w:t xml:space="preserve"> настоящего Положения, рассматривает их и по результатам их рассмотрения принимает одно из следующих решений:</w:t>
      </w:r>
    </w:p>
    <w:p w:rsidR="00D93AA2" w:rsidRPr="00C63862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3862">
        <w:rPr>
          <w:rFonts w:ascii="Times New Roman" w:hAnsi="Times New Roman" w:cs="Times New Roman"/>
          <w:sz w:val="24"/>
          <w:szCs w:val="24"/>
        </w:rPr>
        <w:t>1) признать, что при исполнении должностных обяза</w:t>
      </w:r>
      <w:r w:rsidR="00C63862" w:rsidRPr="00C63862">
        <w:rPr>
          <w:rFonts w:ascii="Times New Roman" w:hAnsi="Times New Roman" w:cs="Times New Roman"/>
          <w:sz w:val="24"/>
          <w:szCs w:val="24"/>
        </w:rPr>
        <w:t>нностей работником КСП</w:t>
      </w:r>
      <w:r w:rsidRPr="00C63862">
        <w:rPr>
          <w:rFonts w:ascii="Times New Roman" w:hAnsi="Times New Roman" w:cs="Times New Roman"/>
          <w:sz w:val="24"/>
          <w:szCs w:val="24"/>
        </w:rPr>
        <w:t>, представившим уведомление, конфликт интересов отсутствует;</w:t>
      </w:r>
    </w:p>
    <w:p w:rsidR="00D93AA2" w:rsidRPr="00C63862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26"/>
      <w:bookmarkEnd w:id="4"/>
      <w:r w:rsidRPr="00C63862">
        <w:rPr>
          <w:rFonts w:ascii="Times New Roman" w:hAnsi="Times New Roman" w:cs="Times New Roman"/>
          <w:sz w:val="24"/>
          <w:szCs w:val="24"/>
        </w:rPr>
        <w:t>2) признать, что при исполнении должностных обяза</w:t>
      </w:r>
      <w:r w:rsidR="00C63862" w:rsidRPr="00C63862">
        <w:rPr>
          <w:rFonts w:ascii="Times New Roman" w:hAnsi="Times New Roman" w:cs="Times New Roman"/>
          <w:sz w:val="24"/>
          <w:szCs w:val="24"/>
        </w:rPr>
        <w:t>нностей работником КСП</w:t>
      </w:r>
      <w:r w:rsidRPr="00C63862">
        <w:rPr>
          <w:rFonts w:ascii="Times New Roman" w:hAnsi="Times New Roman" w:cs="Times New Roman"/>
          <w:sz w:val="24"/>
          <w:szCs w:val="24"/>
        </w:rPr>
        <w:t>, представившим уведомление, личная заинтересованность приводит или может привести к конфликту интересов;</w:t>
      </w:r>
    </w:p>
    <w:p w:rsidR="00D93AA2" w:rsidRPr="00C63862" w:rsidRDefault="00D93AA2" w:rsidP="00C63862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27"/>
      <w:bookmarkEnd w:id="5"/>
      <w:r w:rsidRPr="00C63862">
        <w:rPr>
          <w:rFonts w:ascii="Times New Roman" w:hAnsi="Times New Roman" w:cs="Times New Roman"/>
          <w:sz w:val="24"/>
          <w:szCs w:val="24"/>
        </w:rPr>
        <w:t>3) признать, что ра</w:t>
      </w:r>
      <w:r w:rsidR="00C63862" w:rsidRPr="00C63862">
        <w:rPr>
          <w:rFonts w:ascii="Times New Roman" w:hAnsi="Times New Roman" w:cs="Times New Roman"/>
          <w:sz w:val="24"/>
          <w:szCs w:val="24"/>
        </w:rPr>
        <w:t>ботником КСП</w:t>
      </w:r>
      <w:r w:rsidRPr="00C63862">
        <w:rPr>
          <w:rFonts w:ascii="Times New Roman" w:hAnsi="Times New Roman" w:cs="Times New Roman"/>
          <w:sz w:val="24"/>
          <w:szCs w:val="24"/>
        </w:rPr>
        <w:t>, представившим уведомление, не соблюдались требования об урегулировании конфликта интересов.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8"/>
      <w:bookmarkEnd w:id="6"/>
      <w:r w:rsidRPr="009D477F">
        <w:rPr>
          <w:rFonts w:ascii="Times New Roman" w:hAnsi="Times New Roman" w:cs="Times New Roman"/>
          <w:sz w:val="24"/>
          <w:szCs w:val="24"/>
        </w:rPr>
        <w:t xml:space="preserve">9. В случае принятия решения, предусмотренного </w:t>
      </w:r>
      <w:hyperlink r:id="rId15" w:anchor="P126" w:history="1">
        <w:r w:rsidRPr="009D477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подпунктом 2 пункта 8</w:t>
        </w:r>
      </w:hyperlink>
      <w:r w:rsidRPr="009D477F">
        <w:rPr>
          <w:rFonts w:ascii="Times New Roman" w:hAnsi="Times New Roman" w:cs="Times New Roman"/>
          <w:sz w:val="24"/>
          <w:szCs w:val="24"/>
        </w:rPr>
        <w:t xml:space="preserve"> настоящего Полож</w:t>
      </w:r>
      <w:r w:rsidR="00C63862" w:rsidRPr="009D477F">
        <w:rPr>
          <w:rFonts w:ascii="Times New Roman" w:hAnsi="Times New Roman" w:cs="Times New Roman"/>
          <w:sz w:val="24"/>
          <w:szCs w:val="24"/>
        </w:rPr>
        <w:t>ения, Председатель КСП,</w:t>
      </w:r>
      <w:r w:rsidRPr="009D477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C63862" w:rsidRPr="009D477F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9D477F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C63862" w:rsidRPr="009D477F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  <w:r w:rsidRPr="009D477F">
        <w:rPr>
          <w:rFonts w:ascii="Times New Roman" w:hAnsi="Times New Roman" w:cs="Times New Roman"/>
          <w:sz w:val="24"/>
          <w:szCs w:val="24"/>
        </w:rPr>
        <w:t xml:space="preserve"> принимает меры (обеспечивает принятие мер) по предотвращению или урегулированию конфликта интересов, в том числе: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>1) ограничение</w:t>
      </w:r>
      <w:r w:rsidR="00C63862" w:rsidRPr="009D477F">
        <w:rPr>
          <w:rFonts w:ascii="Times New Roman" w:hAnsi="Times New Roman" w:cs="Times New Roman"/>
          <w:sz w:val="24"/>
          <w:szCs w:val="24"/>
        </w:rPr>
        <w:t xml:space="preserve"> доступа работника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к конкретной информации, которая может затрагивать личные интересы работника;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>2) добровольн</w:t>
      </w:r>
      <w:r w:rsidR="00C63862" w:rsidRPr="009D477F">
        <w:rPr>
          <w:rFonts w:ascii="Times New Roman" w:hAnsi="Times New Roman" w:cs="Times New Roman"/>
          <w:sz w:val="24"/>
          <w:szCs w:val="24"/>
        </w:rPr>
        <w:t>ый отказ работника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>3) пересмотр и изменение функциональных обяз</w:t>
      </w:r>
      <w:r w:rsidR="00C63862" w:rsidRPr="009D477F">
        <w:rPr>
          <w:rFonts w:ascii="Times New Roman" w:hAnsi="Times New Roman" w:cs="Times New Roman"/>
          <w:sz w:val="24"/>
          <w:szCs w:val="24"/>
        </w:rPr>
        <w:t>анностей работника КСП</w:t>
      </w:r>
      <w:r w:rsidRPr="009D477F">
        <w:rPr>
          <w:rFonts w:ascii="Times New Roman" w:hAnsi="Times New Roman" w:cs="Times New Roman"/>
          <w:sz w:val="24"/>
          <w:szCs w:val="24"/>
        </w:rPr>
        <w:t>;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>4) отс</w:t>
      </w:r>
      <w:r w:rsidR="00C63862" w:rsidRPr="009D477F">
        <w:rPr>
          <w:rFonts w:ascii="Times New Roman" w:hAnsi="Times New Roman" w:cs="Times New Roman"/>
          <w:sz w:val="24"/>
          <w:szCs w:val="24"/>
        </w:rPr>
        <w:t>транение работника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от исполнения должностных (служебных) обязанностей, если его личные интересы входят в противоречие с этими обязанностями;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>5)</w:t>
      </w:r>
      <w:r w:rsidR="00C63862" w:rsidRPr="009D477F">
        <w:rPr>
          <w:rFonts w:ascii="Times New Roman" w:hAnsi="Times New Roman" w:cs="Times New Roman"/>
          <w:sz w:val="24"/>
          <w:szCs w:val="24"/>
        </w:rPr>
        <w:t xml:space="preserve"> перевод работника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на должность, предусматривающую выполнение функциональных обязанностей, не связанных с конфликтом интересов;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lastRenderedPageBreak/>
        <w:t xml:space="preserve">6) </w:t>
      </w:r>
      <w:r w:rsidR="00C63862" w:rsidRPr="009D477F">
        <w:rPr>
          <w:rFonts w:ascii="Times New Roman" w:hAnsi="Times New Roman" w:cs="Times New Roman"/>
          <w:sz w:val="24"/>
          <w:szCs w:val="24"/>
        </w:rPr>
        <w:t xml:space="preserve"> </w:t>
      </w:r>
      <w:r w:rsidRPr="009D477F">
        <w:rPr>
          <w:rFonts w:ascii="Times New Roman" w:hAnsi="Times New Roman" w:cs="Times New Roman"/>
          <w:sz w:val="24"/>
          <w:szCs w:val="24"/>
        </w:rPr>
        <w:t>п</w:t>
      </w:r>
      <w:r w:rsidR="00C63862" w:rsidRPr="009D477F">
        <w:rPr>
          <w:rFonts w:ascii="Times New Roman" w:hAnsi="Times New Roman" w:cs="Times New Roman"/>
          <w:sz w:val="24"/>
          <w:szCs w:val="24"/>
        </w:rPr>
        <w:t>ередача работником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принадлежащего ему имущества, являющегося основой возникновения конфликта интересов, в доверительное управление;</w:t>
      </w:r>
    </w:p>
    <w:p w:rsidR="00D93AA2" w:rsidRPr="009D477F" w:rsidRDefault="00D93AA2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 xml:space="preserve">7) </w:t>
      </w:r>
      <w:r w:rsidR="00C63862" w:rsidRPr="009D477F">
        <w:rPr>
          <w:rFonts w:ascii="Times New Roman" w:hAnsi="Times New Roman" w:cs="Times New Roman"/>
          <w:sz w:val="24"/>
          <w:szCs w:val="24"/>
        </w:rPr>
        <w:t xml:space="preserve"> </w:t>
      </w:r>
      <w:r w:rsidRPr="009D477F">
        <w:rPr>
          <w:rFonts w:ascii="Times New Roman" w:hAnsi="Times New Roman" w:cs="Times New Roman"/>
          <w:sz w:val="24"/>
          <w:szCs w:val="24"/>
        </w:rPr>
        <w:t>отказ работник</w:t>
      </w:r>
      <w:r w:rsidR="00C63862" w:rsidRPr="009D477F">
        <w:rPr>
          <w:rFonts w:ascii="Times New Roman" w:hAnsi="Times New Roman" w:cs="Times New Roman"/>
          <w:sz w:val="24"/>
          <w:szCs w:val="24"/>
        </w:rPr>
        <w:t>а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от выгоды, явившейся причиной возникновения конфликта интересов.</w:t>
      </w:r>
    </w:p>
    <w:p w:rsidR="00D93AA2" w:rsidRPr="009D477F" w:rsidRDefault="00D93AA2" w:rsidP="009D477F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 xml:space="preserve">10. В случае принятия решения, предусмотренного </w:t>
      </w:r>
      <w:hyperlink r:id="rId16" w:anchor="P127" w:history="1">
        <w:r w:rsidRPr="009D477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подпунктом 3 пункта 8</w:t>
        </w:r>
      </w:hyperlink>
      <w:r w:rsidRPr="009D477F">
        <w:rPr>
          <w:rFonts w:ascii="Times New Roman" w:hAnsi="Times New Roman" w:cs="Times New Roman"/>
          <w:sz w:val="24"/>
          <w:szCs w:val="24"/>
        </w:rPr>
        <w:t xml:space="preserve"> настоящего     Положения,    </w:t>
      </w:r>
      <w:r w:rsidR="009D477F" w:rsidRPr="009D477F">
        <w:rPr>
          <w:rFonts w:ascii="Times New Roman" w:hAnsi="Times New Roman" w:cs="Times New Roman"/>
          <w:sz w:val="24"/>
          <w:szCs w:val="24"/>
        </w:rPr>
        <w:t>Председателем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    рассматривается     вопрос     о </w:t>
      </w:r>
      <w:r w:rsidR="009D477F" w:rsidRPr="009D477F">
        <w:rPr>
          <w:rFonts w:ascii="Times New Roman" w:hAnsi="Times New Roman" w:cs="Times New Roman"/>
          <w:sz w:val="24"/>
          <w:szCs w:val="24"/>
        </w:rPr>
        <w:t xml:space="preserve"> </w:t>
      </w:r>
      <w:r w:rsidRPr="009D477F">
        <w:rPr>
          <w:rFonts w:ascii="Times New Roman" w:hAnsi="Times New Roman" w:cs="Times New Roman"/>
          <w:sz w:val="24"/>
          <w:szCs w:val="24"/>
        </w:rPr>
        <w:t>применени</w:t>
      </w:r>
      <w:r w:rsidR="009D477F" w:rsidRPr="009D477F">
        <w:rPr>
          <w:rFonts w:ascii="Times New Roman" w:hAnsi="Times New Roman" w:cs="Times New Roman"/>
          <w:sz w:val="24"/>
          <w:szCs w:val="24"/>
        </w:rPr>
        <w:t>и к работнику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дисциплинарных взысканий, предусмотренных Трудовым </w:t>
      </w:r>
      <w:hyperlink r:id="rId17" w:history="1">
        <w:r w:rsidRPr="009D477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9D477F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D93AA2" w:rsidRPr="009D477F" w:rsidRDefault="00D93AA2" w:rsidP="009D477F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>11. О</w:t>
      </w:r>
      <w:r w:rsidR="009D477F" w:rsidRPr="009D477F">
        <w:rPr>
          <w:rFonts w:ascii="Times New Roman" w:hAnsi="Times New Roman" w:cs="Times New Roman"/>
          <w:sz w:val="24"/>
          <w:szCs w:val="24"/>
        </w:rPr>
        <w:t xml:space="preserve"> принятом Председателем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решении, указанном в </w:t>
      </w:r>
      <w:hyperlink r:id="rId18" w:anchor="P124" w:history="1">
        <w:r w:rsidRPr="009D477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8</w:t>
        </w:r>
      </w:hyperlink>
      <w:r w:rsidRPr="009D477F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="009D477F" w:rsidRPr="009D477F">
        <w:rPr>
          <w:rFonts w:ascii="Times New Roman" w:hAnsi="Times New Roman" w:cs="Times New Roman"/>
          <w:sz w:val="24"/>
          <w:szCs w:val="24"/>
        </w:rPr>
        <w:t>оложения, работник КСП</w:t>
      </w:r>
      <w:r w:rsidRPr="009D477F">
        <w:rPr>
          <w:rFonts w:ascii="Times New Roman" w:hAnsi="Times New Roman" w:cs="Times New Roman"/>
          <w:sz w:val="24"/>
          <w:szCs w:val="24"/>
        </w:rPr>
        <w:t>, представивший уведомление, письменно уведомля</w:t>
      </w:r>
      <w:r w:rsidR="009D477F" w:rsidRPr="009D477F">
        <w:rPr>
          <w:rFonts w:ascii="Times New Roman" w:hAnsi="Times New Roman" w:cs="Times New Roman"/>
          <w:sz w:val="24"/>
          <w:szCs w:val="24"/>
        </w:rPr>
        <w:t>ется  ведущим экспертом КСП</w:t>
      </w:r>
      <w:r w:rsidRPr="009D477F">
        <w:rPr>
          <w:rFonts w:ascii="Times New Roman" w:hAnsi="Times New Roman" w:cs="Times New Roman"/>
          <w:sz w:val="24"/>
          <w:szCs w:val="24"/>
        </w:rPr>
        <w:t xml:space="preserve"> в течение 3</w:t>
      </w:r>
      <w:r w:rsidR="009D477F" w:rsidRPr="009D477F">
        <w:rPr>
          <w:rFonts w:ascii="Times New Roman" w:hAnsi="Times New Roman" w:cs="Times New Roman"/>
          <w:sz w:val="24"/>
          <w:szCs w:val="24"/>
        </w:rPr>
        <w:t>-х</w:t>
      </w:r>
      <w:r w:rsidRPr="009D477F">
        <w:rPr>
          <w:rFonts w:ascii="Times New Roman" w:hAnsi="Times New Roman" w:cs="Times New Roman"/>
          <w:sz w:val="24"/>
          <w:szCs w:val="24"/>
        </w:rPr>
        <w:t xml:space="preserve"> рабочих дней со дня принятия реш</w:t>
      </w:r>
      <w:r w:rsidR="009D477F" w:rsidRPr="009D477F">
        <w:rPr>
          <w:rFonts w:ascii="Times New Roman" w:hAnsi="Times New Roman" w:cs="Times New Roman"/>
          <w:sz w:val="24"/>
          <w:szCs w:val="24"/>
        </w:rPr>
        <w:t>ения Председателем КСП</w:t>
      </w:r>
      <w:r w:rsidRPr="009D477F">
        <w:rPr>
          <w:rFonts w:ascii="Times New Roman" w:hAnsi="Times New Roman" w:cs="Times New Roman"/>
          <w:sz w:val="24"/>
          <w:szCs w:val="24"/>
        </w:rPr>
        <w:t>.</w:t>
      </w:r>
    </w:p>
    <w:p w:rsidR="00D93AA2" w:rsidRPr="009D477F" w:rsidRDefault="00D93AA2" w:rsidP="009D477F">
      <w:pPr>
        <w:pStyle w:val="a8"/>
        <w:spacing w:after="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 xml:space="preserve">12. Способы разрешения конфликта интересов, указанные в </w:t>
      </w:r>
      <w:hyperlink r:id="rId19" w:anchor="P128" w:history="1">
        <w:r w:rsidRPr="009D477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9</w:t>
        </w:r>
      </w:hyperlink>
      <w:r w:rsidRPr="009D477F">
        <w:rPr>
          <w:rFonts w:ascii="Times New Roman" w:hAnsi="Times New Roman" w:cs="Times New Roman"/>
          <w:sz w:val="24"/>
          <w:szCs w:val="24"/>
        </w:rPr>
        <w:t xml:space="preserve"> настоящего Положения, не являются исчерпывающи</w:t>
      </w:r>
      <w:r w:rsidR="009D477F" w:rsidRPr="009D477F">
        <w:rPr>
          <w:rFonts w:ascii="Times New Roman" w:hAnsi="Times New Roman" w:cs="Times New Roman"/>
          <w:sz w:val="24"/>
          <w:szCs w:val="24"/>
        </w:rPr>
        <w:t xml:space="preserve">ми. В каждом конкретном случае </w:t>
      </w:r>
      <w:r w:rsidR="00EA77C4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9D477F" w:rsidRPr="009D477F">
        <w:rPr>
          <w:rFonts w:ascii="Times New Roman" w:hAnsi="Times New Roman" w:cs="Times New Roman"/>
          <w:sz w:val="24"/>
          <w:szCs w:val="24"/>
        </w:rPr>
        <w:t>Председателем КСП и работником КСП</w:t>
      </w:r>
      <w:r w:rsidRPr="009D477F">
        <w:rPr>
          <w:rFonts w:ascii="Times New Roman" w:hAnsi="Times New Roman" w:cs="Times New Roman"/>
          <w:sz w:val="24"/>
          <w:szCs w:val="24"/>
        </w:rPr>
        <w:t>, раскрывшим сведения о конфликте интересов, могут быть найдены иные формы его урегулирования, предусмотренные законодательством Российской Федерации.</w:t>
      </w:r>
    </w:p>
    <w:p w:rsidR="00D93AA2" w:rsidRPr="009D477F" w:rsidRDefault="009D477F" w:rsidP="00D93AA2">
      <w:pPr>
        <w:pStyle w:val="a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477F">
        <w:rPr>
          <w:rFonts w:ascii="Times New Roman" w:hAnsi="Times New Roman" w:cs="Times New Roman"/>
          <w:sz w:val="24"/>
          <w:szCs w:val="24"/>
        </w:rPr>
        <w:t>13. Работники КСП</w:t>
      </w:r>
      <w:r w:rsidR="00D93AA2" w:rsidRPr="009D477F">
        <w:rPr>
          <w:rFonts w:ascii="Times New Roman" w:hAnsi="Times New Roman" w:cs="Times New Roman"/>
          <w:sz w:val="24"/>
          <w:szCs w:val="24"/>
        </w:rPr>
        <w:t xml:space="preserve">, независимо от занимаемой должности, </w:t>
      </w:r>
      <w:r w:rsidR="00A141CB" w:rsidRPr="009D477F">
        <w:rPr>
          <w:rFonts w:ascii="Times New Roman" w:hAnsi="Times New Roman" w:cs="Times New Roman"/>
          <w:sz w:val="24"/>
          <w:szCs w:val="24"/>
        </w:rPr>
        <w:t>несут ответственность, предусмотренную законодательством Российской Федерации</w:t>
      </w:r>
      <w:r w:rsidR="004102B7">
        <w:rPr>
          <w:rFonts w:ascii="Times New Roman" w:hAnsi="Times New Roman" w:cs="Times New Roman"/>
          <w:sz w:val="24"/>
          <w:szCs w:val="24"/>
        </w:rPr>
        <w:t xml:space="preserve">, </w:t>
      </w:r>
      <w:r w:rsidR="00D93AA2" w:rsidRPr="009D477F">
        <w:rPr>
          <w:rFonts w:ascii="Times New Roman" w:hAnsi="Times New Roman" w:cs="Times New Roman"/>
          <w:sz w:val="24"/>
          <w:szCs w:val="24"/>
        </w:rPr>
        <w:t>за несоблюдение требований настоящего Положения.</w:t>
      </w:r>
    </w:p>
    <w:p w:rsidR="00D93AA2" w:rsidRPr="006A58B2" w:rsidRDefault="00D93AA2" w:rsidP="00D93AA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3AA2" w:rsidRPr="006A58B2" w:rsidRDefault="00D93AA2" w:rsidP="009D477F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3AA2" w:rsidRPr="006A58B2" w:rsidRDefault="00D93AA2" w:rsidP="00D93AA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center"/>
        <w:outlineLvl w:val="1"/>
        <w:rPr>
          <w:rFonts w:ascii="Times New Roman" w:hAnsi="Times New Roman" w:cs="Times New Roman"/>
          <w:highlight w:val="yellow"/>
        </w:rPr>
      </w:pPr>
    </w:p>
    <w:p w:rsidR="00D93AA2" w:rsidRPr="00A26AB9" w:rsidRDefault="00D93AA2" w:rsidP="00D93AA2">
      <w:pPr>
        <w:pStyle w:val="ConsPlusNormal"/>
        <w:ind w:left="2096"/>
        <w:jc w:val="right"/>
        <w:outlineLvl w:val="1"/>
        <w:rPr>
          <w:rFonts w:ascii="Times New Roman" w:hAnsi="Times New Roman" w:cs="Times New Roman"/>
          <w:sz w:val="20"/>
        </w:rPr>
      </w:pPr>
      <w:r w:rsidRPr="00A26AB9">
        <w:rPr>
          <w:rFonts w:ascii="Times New Roman" w:hAnsi="Times New Roman" w:cs="Times New Roman"/>
          <w:sz w:val="20"/>
        </w:rPr>
        <w:lastRenderedPageBreak/>
        <w:t>Приложение 1</w:t>
      </w:r>
    </w:p>
    <w:p w:rsidR="00A26AB9" w:rsidRPr="00A26AB9" w:rsidRDefault="00A26AB9" w:rsidP="00A26AB9">
      <w:pPr>
        <w:pStyle w:val="ConsPlusNormal"/>
        <w:tabs>
          <w:tab w:val="left" w:pos="8730"/>
        </w:tabs>
        <w:ind w:left="4678" w:hanging="1732"/>
        <w:jc w:val="right"/>
        <w:outlineLvl w:val="1"/>
        <w:rPr>
          <w:rFonts w:ascii="Times New Roman" w:hAnsi="Times New Roman" w:cs="Times New Roman"/>
          <w:sz w:val="20"/>
        </w:rPr>
      </w:pPr>
      <w:r w:rsidRPr="00A26AB9">
        <w:rPr>
          <w:rFonts w:ascii="Times New Roman" w:hAnsi="Times New Roman" w:cs="Times New Roman"/>
          <w:sz w:val="20"/>
        </w:rPr>
        <w:tab/>
        <w:t xml:space="preserve">                     к Положению  о предотвращении и урегулировании конфликта   интересов </w:t>
      </w:r>
      <w:r>
        <w:rPr>
          <w:rFonts w:ascii="Times New Roman" w:hAnsi="Times New Roman" w:cs="Times New Roman"/>
          <w:sz w:val="20"/>
        </w:rPr>
        <w:t xml:space="preserve"> </w:t>
      </w:r>
      <w:r w:rsidRPr="00A26AB9">
        <w:rPr>
          <w:rFonts w:ascii="Times New Roman" w:hAnsi="Times New Roman" w:cs="Times New Roman"/>
          <w:sz w:val="20"/>
        </w:rPr>
        <w:t xml:space="preserve">в отношении работников Контрольно-счетной палаты </w:t>
      </w:r>
      <w:r w:rsidR="00EA77C4">
        <w:rPr>
          <w:rFonts w:ascii="Times New Roman" w:hAnsi="Times New Roman" w:cs="Times New Roman"/>
          <w:sz w:val="20"/>
        </w:rPr>
        <w:t>муниципального округа</w:t>
      </w:r>
      <w:r w:rsidRPr="00A26AB9">
        <w:rPr>
          <w:rFonts w:ascii="Times New Roman" w:hAnsi="Times New Roman" w:cs="Times New Roman"/>
          <w:sz w:val="20"/>
        </w:rPr>
        <w:t xml:space="preserve"> «Ухта»</w:t>
      </w:r>
      <w:r w:rsidR="00EA77C4">
        <w:rPr>
          <w:rFonts w:ascii="Times New Roman" w:hAnsi="Times New Roman" w:cs="Times New Roman"/>
          <w:sz w:val="20"/>
        </w:rPr>
        <w:t xml:space="preserve"> Республики Коми</w:t>
      </w:r>
      <w:r w:rsidRPr="00A26AB9">
        <w:rPr>
          <w:rFonts w:ascii="Times New Roman" w:hAnsi="Times New Roman" w:cs="Times New Roman"/>
          <w:sz w:val="20"/>
        </w:rPr>
        <w:t xml:space="preserve">, замещающих должности, не </w:t>
      </w:r>
      <w:r>
        <w:rPr>
          <w:rFonts w:ascii="Times New Roman" w:hAnsi="Times New Roman" w:cs="Times New Roman"/>
          <w:sz w:val="20"/>
        </w:rPr>
        <w:t xml:space="preserve">  </w:t>
      </w:r>
      <w:r w:rsidRPr="00A26AB9">
        <w:rPr>
          <w:rFonts w:ascii="Times New Roman" w:hAnsi="Times New Roman" w:cs="Times New Roman"/>
          <w:sz w:val="20"/>
        </w:rPr>
        <w:t xml:space="preserve">являющиеся должностями муниципальной службы </w:t>
      </w:r>
      <w:r w:rsidR="00EA77C4">
        <w:rPr>
          <w:rFonts w:ascii="Times New Roman" w:hAnsi="Times New Roman" w:cs="Times New Roman"/>
          <w:sz w:val="20"/>
        </w:rPr>
        <w:t>муниципального округа</w:t>
      </w:r>
      <w:r w:rsidRPr="00A26AB9">
        <w:rPr>
          <w:rFonts w:ascii="Times New Roman" w:hAnsi="Times New Roman" w:cs="Times New Roman"/>
          <w:sz w:val="20"/>
        </w:rPr>
        <w:t xml:space="preserve"> «Ухта»</w:t>
      </w:r>
      <w:r w:rsidR="00EA77C4">
        <w:rPr>
          <w:rFonts w:ascii="Times New Roman" w:hAnsi="Times New Roman" w:cs="Times New Roman"/>
          <w:sz w:val="20"/>
        </w:rPr>
        <w:t xml:space="preserve"> Республики Коми</w:t>
      </w:r>
    </w:p>
    <w:p w:rsidR="00D93AA2" w:rsidRPr="006A58B2" w:rsidRDefault="00D93AA2" w:rsidP="00D93AA2">
      <w:pPr>
        <w:pStyle w:val="ConsPlusNormal"/>
        <w:ind w:left="2096"/>
        <w:jc w:val="right"/>
        <w:rPr>
          <w:rFonts w:ascii="Times New Roman" w:hAnsi="Times New Roman" w:cs="Times New Roman"/>
          <w:sz w:val="20"/>
          <w:highlight w:val="yellow"/>
        </w:rPr>
      </w:pPr>
    </w:p>
    <w:p w:rsidR="00D93AA2" w:rsidRPr="006A58B2" w:rsidRDefault="00D93AA2" w:rsidP="00A26AB9">
      <w:pPr>
        <w:pStyle w:val="ConsPlusNormal"/>
        <w:rPr>
          <w:rFonts w:ascii="Times New Roman" w:hAnsi="Times New Roman" w:cs="Times New Roman"/>
          <w:sz w:val="20"/>
          <w:highlight w:val="yellow"/>
        </w:rPr>
      </w:pPr>
    </w:p>
    <w:p w:rsidR="00D93AA2" w:rsidRPr="006A58B2" w:rsidRDefault="00D93AA2" w:rsidP="00D93AA2">
      <w:pPr>
        <w:pStyle w:val="ConsPlusNormal"/>
        <w:ind w:left="2096"/>
        <w:jc w:val="right"/>
        <w:rPr>
          <w:rFonts w:ascii="Times New Roman" w:hAnsi="Times New Roman" w:cs="Times New Roman"/>
          <w:sz w:val="20"/>
          <w:highlight w:val="yellow"/>
        </w:rPr>
      </w:pPr>
    </w:p>
    <w:p w:rsidR="00D93AA2" w:rsidRPr="00A26AB9" w:rsidRDefault="00D93AA2" w:rsidP="00D93AA2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6AB9" w:rsidRPr="00A26AB9" w:rsidRDefault="00A26AB9" w:rsidP="00A26AB9">
      <w:pPr>
        <w:pStyle w:val="ConsPlusNonformat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 xml:space="preserve">Председателю </w:t>
      </w:r>
    </w:p>
    <w:p w:rsidR="00A26AB9" w:rsidRPr="00A26AB9" w:rsidRDefault="00A26AB9" w:rsidP="00A26AB9">
      <w:pPr>
        <w:pStyle w:val="ConsPlusNonformat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EA77C4" w:rsidRDefault="00EA77C4" w:rsidP="00EA77C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муниципального округа «Ухта» </w:t>
      </w:r>
    </w:p>
    <w:p w:rsidR="00EA77C4" w:rsidRDefault="00EA77C4" w:rsidP="00EA77C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Республики Коми</w:t>
      </w:r>
    </w:p>
    <w:p w:rsidR="00A26AB9" w:rsidRPr="00A26AB9" w:rsidRDefault="00A26AB9" w:rsidP="00A26AB9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 xml:space="preserve">                  _______________________________</w:t>
      </w:r>
    </w:p>
    <w:p w:rsidR="00A26AB9" w:rsidRPr="00A26AB9" w:rsidRDefault="00A26AB9" w:rsidP="00A26AB9">
      <w:pPr>
        <w:pStyle w:val="ConsPlusNonformat"/>
        <w:tabs>
          <w:tab w:val="left" w:pos="6225"/>
        </w:tabs>
        <w:spacing w:after="360"/>
        <w:ind w:left="5103"/>
        <w:rPr>
          <w:rFonts w:ascii="Times New Roman" w:hAnsi="Times New Roman" w:cs="Times New Roman"/>
        </w:rPr>
      </w:pPr>
      <w:r w:rsidRPr="00A26AB9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A26AB9">
        <w:rPr>
          <w:rFonts w:ascii="Times New Roman" w:hAnsi="Times New Roman" w:cs="Times New Roman"/>
        </w:rPr>
        <w:t>(Ф.И.О.)</w:t>
      </w:r>
    </w:p>
    <w:p w:rsidR="00D93AA2" w:rsidRPr="00A26AB9" w:rsidRDefault="00A26AB9" w:rsidP="00A26AB9">
      <w:pPr>
        <w:pStyle w:val="ConsPlusNonformat"/>
        <w:spacing w:after="120"/>
        <w:ind w:left="5103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AA2" w:rsidRPr="00A26AB9">
        <w:rPr>
          <w:rFonts w:ascii="Times New Roman" w:hAnsi="Times New Roman" w:cs="Times New Roman"/>
          <w:sz w:val="24"/>
          <w:szCs w:val="24"/>
        </w:rPr>
        <w:t xml:space="preserve">от </w:t>
      </w:r>
      <w:r w:rsidRPr="00A26AB9">
        <w:rPr>
          <w:rFonts w:ascii="Times New Roman" w:hAnsi="Times New Roman" w:cs="Times New Roman"/>
          <w:sz w:val="24"/>
          <w:szCs w:val="24"/>
        </w:rPr>
        <w:t xml:space="preserve"> </w:t>
      </w:r>
      <w:r w:rsidR="00D93AA2" w:rsidRPr="00A26AB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93AA2" w:rsidRPr="00A26AB9" w:rsidRDefault="00A26AB9" w:rsidP="00A26AB9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 xml:space="preserve">               ________________________________</w:t>
      </w:r>
    </w:p>
    <w:p w:rsidR="00D93AA2" w:rsidRPr="00A26AB9" w:rsidRDefault="00A26AB9" w:rsidP="00A26AB9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6AB9">
        <w:rPr>
          <w:rFonts w:ascii="Times New Roman" w:hAnsi="Times New Roman" w:cs="Times New Roman"/>
        </w:rPr>
        <w:t xml:space="preserve">                     (Ф.И.О.</w:t>
      </w:r>
      <w:r w:rsidR="00D93AA2" w:rsidRPr="00A26AB9">
        <w:rPr>
          <w:rFonts w:ascii="Times New Roman" w:hAnsi="Times New Roman" w:cs="Times New Roman"/>
        </w:rPr>
        <w:t>, замещаемая должность)</w:t>
      </w:r>
    </w:p>
    <w:p w:rsidR="00D93AA2" w:rsidRPr="00A26AB9" w:rsidRDefault="00D93AA2" w:rsidP="00D93A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3AA2" w:rsidRPr="006A58B2" w:rsidRDefault="00D93AA2" w:rsidP="00D93AA2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  <w:bookmarkStart w:id="7" w:name="P166"/>
      <w:bookmarkEnd w:id="7"/>
    </w:p>
    <w:p w:rsidR="00D93AA2" w:rsidRPr="006A58B2" w:rsidRDefault="00D93AA2" w:rsidP="00D93AA2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AA2" w:rsidRPr="006A58B2" w:rsidRDefault="00D93AA2" w:rsidP="00D93AA2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AA2" w:rsidRPr="003D64A5" w:rsidRDefault="00D93AA2" w:rsidP="00D93A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D64A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93AA2" w:rsidRPr="00A26AB9" w:rsidRDefault="00D93AA2" w:rsidP="00D93A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D93AA2" w:rsidRPr="00A26AB9" w:rsidRDefault="00D93AA2" w:rsidP="00D93A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 или может</w:t>
      </w:r>
    </w:p>
    <w:p w:rsidR="00D93AA2" w:rsidRPr="00A26AB9" w:rsidRDefault="00D93AA2" w:rsidP="00D93A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6AB9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A26AB9" w:rsidRPr="00A26AB9" w:rsidRDefault="00A26AB9" w:rsidP="00D93A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6AB9" w:rsidRPr="00A26AB9" w:rsidRDefault="00A26AB9" w:rsidP="00D93AA2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3AA2" w:rsidRPr="00A26AB9" w:rsidRDefault="00D93AA2" w:rsidP="00D93AA2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3AA2" w:rsidRPr="00D565D2" w:rsidRDefault="00D93AA2" w:rsidP="00A26AB9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5D2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(нужное подчеркнуть).</w:t>
      </w:r>
    </w:p>
    <w:p w:rsidR="00D565D2" w:rsidRPr="00D565D2" w:rsidRDefault="00D93AA2" w:rsidP="00D565D2">
      <w:pPr>
        <w:pStyle w:val="ConsPlusNonformat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5D2">
        <w:rPr>
          <w:rFonts w:ascii="Times New Roman" w:hAnsi="Times New Roman" w:cs="Times New Roman"/>
          <w:sz w:val="24"/>
          <w:szCs w:val="24"/>
        </w:rPr>
        <w:t xml:space="preserve">Обстоятельства, являющиеся основанием возникновения личной заинтересованности: </w:t>
      </w:r>
      <w:r w:rsidR="00D565D2" w:rsidRPr="00D565D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565D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D565D2" w:rsidRPr="00D565D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565D2" w:rsidRPr="00D565D2" w:rsidRDefault="00D565D2" w:rsidP="00D565D2">
      <w:pPr>
        <w:pStyle w:val="ConsPlusNonformat"/>
        <w:spacing w:after="20"/>
        <w:jc w:val="both"/>
        <w:rPr>
          <w:rFonts w:ascii="Times New Roman" w:hAnsi="Times New Roman" w:cs="Times New Roman"/>
          <w:sz w:val="24"/>
          <w:szCs w:val="24"/>
        </w:rPr>
      </w:pPr>
      <w:r w:rsidRPr="00D565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565D2" w:rsidRPr="00D565D2" w:rsidRDefault="00D565D2" w:rsidP="00D565D2">
      <w:pPr>
        <w:pStyle w:val="ConsPlusNonformat"/>
        <w:spacing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D565D2" w:rsidRPr="00D565D2" w:rsidRDefault="00D93AA2" w:rsidP="00D565D2">
      <w:pPr>
        <w:pStyle w:val="ConsPlusNonformat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5D2">
        <w:rPr>
          <w:rFonts w:ascii="Times New Roman" w:hAnsi="Times New Roman" w:cs="Times New Roman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 ____________________________________</w:t>
      </w:r>
      <w:r w:rsidR="00D565D2" w:rsidRPr="00D565D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565D2" w:rsidRPr="00D565D2" w:rsidRDefault="00D565D2" w:rsidP="00D565D2">
      <w:pPr>
        <w:pStyle w:val="ConsPlusNonformat"/>
        <w:spacing w:after="20"/>
        <w:jc w:val="both"/>
        <w:rPr>
          <w:rFonts w:ascii="Times New Roman" w:hAnsi="Times New Roman" w:cs="Times New Roman"/>
          <w:sz w:val="24"/>
          <w:szCs w:val="24"/>
        </w:rPr>
      </w:pPr>
      <w:r w:rsidRPr="00D565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565D2" w:rsidRPr="000B5BAB" w:rsidRDefault="00D565D2" w:rsidP="00D565D2">
      <w:pPr>
        <w:pStyle w:val="ConsPlusNonformat"/>
        <w:spacing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D93AA2" w:rsidRPr="00D565D2" w:rsidRDefault="00D93AA2" w:rsidP="00D565D2">
      <w:pPr>
        <w:pStyle w:val="ConsPlusNonformat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22F">
        <w:rPr>
          <w:rFonts w:ascii="Times New Roman" w:hAnsi="Times New Roman" w:cs="Times New Roman"/>
          <w:sz w:val="24"/>
          <w:szCs w:val="24"/>
        </w:rPr>
        <w:t>Предлагаемые меры по предотвращению или урегулированию конфликта интересов:</w:t>
      </w:r>
      <w:r w:rsidRPr="00D565D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  <w:r w:rsidR="00D565D2" w:rsidRPr="00D565D2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565D2" w:rsidRPr="000B5BAB" w:rsidRDefault="00D565D2" w:rsidP="00D565D2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565D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0B5BAB">
        <w:rPr>
          <w:rFonts w:ascii="Times New Roman" w:hAnsi="Times New Roman" w:cs="Times New Roman"/>
          <w:sz w:val="24"/>
          <w:szCs w:val="24"/>
        </w:rPr>
        <w:t>___________.</w:t>
      </w:r>
    </w:p>
    <w:p w:rsidR="00D93AA2" w:rsidRPr="000B5BAB" w:rsidRDefault="00D93AA2" w:rsidP="00D93A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3AA2" w:rsidRPr="00D565D2" w:rsidRDefault="00D93AA2" w:rsidP="00D93A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3AA2" w:rsidRPr="00D565D2" w:rsidRDefault="00D93AA2" w:rsidP="00D93A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565D2">
        <w:rPr>
          <w:rFonts w:ascii="Times New Roman" w:hAnsi="Times New Roman" w:cs="Times New Roman"/>
          <w:sz w:val="28"/>
          <w:szCs w:val="28"/>
        </w:rPr>
        <w:t xml:space="preserve">    «___» ____________ 20__ г.                </w:t>
      </w:r>
      <w:r w:rsidR="00D565D2" w:rsidRPr="00D565D2">
        <w:rPr>
          <w:rFonts w:ascii="Times New Roman" w:hAnsi="Times New Roman" w:cs="Times New Roman"/>
          <w:sz w:val="28"/>
          <w:szCs w:val="28"/>
        </w:rPr>
        <w:t xml:space="preserve">     </w:t>
      </w:r>
      <w:r w:rsidRPr="00D565D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93AA2" w:rsidRPr="000B5BAB" w:rsidRDefault="00D93AA2" w:rsidP="008153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565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D565D2" w:rsidRPr="00D565D2">
        <w:rPr>
          <w:rFonts w:ascii="Times New Roman" w:hAnsi="Times New Roman" w:cs="Times New Roman"/>
          <w:sz w:val="28"/>
          <w:szCs w:val="28"/>
        </w:rPr>
        <w:t xml:space="preserve">  </w:t>
      </w:r>
      <w:r w:rsidRPr="00D565D2">
        <w:rPr>
          <w:rFonts w:ascii="Times New Roman" w:hAnsi="Times New Roman" w:cs="Times New Roman"/>
          <w:sz w:val="28"/>
          <w:szCs w:val="28"/>
        </w:rPr>
        <w:t xml:space="preserve"> </w:t>
      </w:r>
      <w:r w:rsidR="00D565D2" w:rsidRPr="00D565D2">
        <w:rPr>
          <w:rFonts w:ascii="Times New Roman" w:hAnsi="Times New Roman" w:cs="Times New Roman"/>
          <w:sz w:val="28"/>
          <w:szCs w:val="28"/>
        </w:rPr>
        <w:t xml:space="preserve">     </w:t>
      </w:r>
      <w:r w:rsidRPr="00D565D2">
        <w:rPr>
          <w:rFonts w:ascii="Times New Roman" w:hAnsi="Times New Roman" w:cs="Times New Roman"/>
        </w:rPr>
        <w:t>(подпись лица, представившего уведомле</w:t>
      </w:r>
      <w:r w:rsidR="003D64A5">
        <w:rPr>
          <w:rFonts w:ascii="Times New Roman" w:hAnsi="Times New Roman" w:cs="Times New Roman"/>
        </w:rPr>
        <w:t>ние)</w:t>
      </w:r>
    </w:p>
    <w:p w:rsidR="00D93AA2" w:rsidRPr="000B5BAB" w:rsidRDefault="00D93AA2" w:rsidP="00D93AA2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26AB9" w:rsidRPr="000B5BAB" w:rsidRDefault="00A26AB9" w:rsidP="00815377">
      <w:pPr>
        <w:pStyle w:val="ConsPlusNormal"/>
        <w:outlineLvl w:val="1"/>
        <w:rPr>
          <w:rFonts w:ascii="Times New Roman" w:hAnsi="Times New Roman" w:cs="Times New Roman"/>
          <w:sz w:val="20"/>
          <w:highlight w:val="yellow"/>
        </w:rPr>
      </w:pPr>
    </w:p>
    <w:p w:rsidR="00815377" w:rsidRPr="000B5BAB" w:rsidRDefault="00815377" w:rsidP="00815377">
      <w:pPr>
        <w:pStyle w:val="ConsPlusNormal"/>
        <w:ind w:left="2096"/>
        <w:jc w:val="right"/>
        <w:outlineLvl w:val="1"/>
        <w:rPr>
          <w:rFonts w:ascii="Times New Roman" w:hAnsi="Times New Roman" w:cs="Times New Roman"/>
          <w:sz w:val="20"/>
        </w:rPr>
      </w:pPr>
      <w:r w:rsidRPr="000B5BAB">
        <w:rPr>
          <w:rFonts w:ascii="Times New Roman" w:hAnsi="Times New Roman" w:cs="Times New Roman"/>
          <w:sz w:val="20"/>
        </w:rPr>
        <w:tab/>
      </w:r>
      <w:r w:rsidRPr="00815377">
        <w:rPr>
          <w:rFonts w:ascii="Times New Roman" w:hAnsi="Times New Roman" w:cs="Times New Roman"/>
          <w:sz w:val="20"/>
        </w:rPr>
        <w:t>Приложение</w:t>
      </w:r>
      <w:r>
        <w:rPr>
          <w:rFonts w:ascii="Times New Roman" w:hAnsi="Times New Roman" w:cs="Times New Roman"/>
          <w:sz w:val="20"/>
        </w:rPr>
        <w:t xml:space="preserve"> </w:t>
      </w:r>
      <w:r w:rsidRPr="000B5BAB">
        <w:rPr>
          <w:rFonts w:ascii="Times New Roman" w:hAnsi="Times New Roman" w:cs="Times New Roman"/>
          <w:sz w:val="20"/>
        </w:rPr>
        <w:t>2</w:t>
      </w:r>
    </w:p>
    <w:p w:rsidR="00EA77C4" w:rsidRPr="00A26AB9" w:rsidRDefault="00815377" w:rsidP="00EA77C4">
      <w:pPr>
        <w:pStyle w:val="ConsPlusNormal"/>
        <w:tabs>
          <w:tab w:val="left" w:pos="8730"/>
        </w:tabs>
        <w:ind w:left="4678" w:hanging="1732"/>
        <w:jc w:val="right"/>
        <w:outlineLvl w:val="1"/>
        <w:rPr>
          <w:rFonts w:ascii="Times New Roman" w:hAnsi="Times New Roman" w:cs="Times New Roman"/>
          <w:sz w:val="20"/>
        </w:rPr>
      </w:pPr>
      <w:r w:rsidRPr="00A26AB9">
        <w:rPr>
          <w:rFonts w:ascii="Times New Roman" w:hAnsi="Times New Roman" w:cs="Times New Roman"/>
          <w:sz w:val="20"/>
        </w:rPr>
        <w:tab/>
        <w:t xml:space="preserve">                     </w:t>
      </w:r>
      <w:r w:rsidR="00EA77C4" w:rsidRPr="00A26AB9">
        <w:rPr>
          <w:rFonts w:ascii="Times New Roman" w:hAnsi="Times New Roman" w:cs="Times New Roman"/>
          <w:sz w:val="20"/>
        </w:rPr>
        <w:t xml:space="preserve">                     к Положению  о предотвращении и урегулировании конфликта   интересов </w:t>
      </w:r>
      <w:r w:rsidR="00EA77C4">
        <w:rPr>
          <w:rFonts w:ascii="Times New Roman" w:hAnsi="Times New Roman" w:cs="Times New Roman"/>
          <w:sz w:val="20"/>
        </w:rPr>
        <w:t xml:space="preserve"> </w:t>
      </w:r>
      <w:r w:rsidR="00EA77C4" w:rsidRPr="00A26AB9">
        <w:rPr>
          <w:rFonts w:ascii="Times New Roman" w:hAnsi="Times New Roman" w:cs="Times New Roman"/>
          <w:sz w:val="20"/>
        </w:rPr>
        <w:t xml:space="preserve">в отношении работников Контрольно-счетной палаты </w:t>
      </w:r>
      <w:r w:rsidR="00EA77C4">
        <w:rPr>
          <w:rFonts w:ascii="Times New Roman" w:hAnsi="Times New Roman" w:cs="Times New Roman"/>
          <w:sz w:val="20"/>
        </w:rPr>
        <w:t>муниципального округа</w:t>
      </w:r>
      <w:r w:rsidR="00EA77C4" w:rsidRPr="00A26AB9">
        <w:rPr>
          <w:rFonts w:ascii="Times New Roman" w:hAnsi="Times New Roman" w:cs="Times New Roman"/>
          <w:sz w:val="20"/>
        </w:rPr>
        <w:t xml:space="preserve"> «Ухта»</w:t>
      </w:r>
      <w:r w:rsidR="00EA77C4">
        <w:rPr>
          <w:rFonts w:ascii="Times New Roman" w:hAnsi="Times New Roman" w:cs="Times New Roman"/>
          <w:sz w:val="20"/>
        </w:rPr>
        <w:t xml:space="preserve"> Республики Коми</w:t>
      </w:r>
      <w:r w:rsidR="00EA77C4" w:rsidRPr="00A26AB9">
        <w:rPr>
          <w:rFonts w:ascii="Times New Roman" w:hAnsi="Times New Roman" w:cs="Times New Roman"/>
          <w:sz w:val="20"/>
        </w:rPr>
        <w:t xml:space="preserve">, замещающих должности, не </w:t>
      </w:r>
      <w:r w:rsidR="00EA77C4">
        <w:rPr>
          <w:rFonts w:ascii="Times New Roman" w:hAnsi="Times New Roman" w:cs="Times New Roman"/>
          <w:sz w:val="20"/>
        </w:rPr>
        <w:t xml:space="preserve">  </w:t>
      </w:r>
      <w:r w:rsidR="00EA77C4" w:rsidRPr="00A26AB9">
        <w:rPr>
          <w:rFonts w:ascii="Times New Roman" w:hAnsi="Times New Roman" w:cs="Times New Roman"/>
          <w:sz w:val="20"/>
        </w:rPr>
        <w:t xml:space="preserve">являющиеся должностями муниципальной службы </w:t>
      </w:r>
      <w:r w:rsidR="00EA77C4">
        <w:rPr>
          <w:rFonts w:ascii="Times New Roman" w:hAnsi="Times New Roman" w:cs="Times New Roman"/>
          <w:sz w:val="20"/>
        </w:rPr>
        <w:t>муниципального округа</w:t>
      </w:r>
      <w:r w:rsidR="00EA77C4" w:rsidRPr="00A26AB9">
        <w:rPr>
          <w:rFonts w:ascii="Times New Roman" w:hAnsi="Times New Roman" w:cs="Times New Roman"/>
          <w:sz w:val="20"/>
        </w:rPr>
        <w:t xml:space="preserve"> «Ухта»</w:t>
      </w:r>
      <w:r w:rsidR="00EA77C4">
        <w:rPr>
          <w:rFonts w:ascii="Times New Roman" w:hAnsi="Times New Roman" w:cs="Times New Roman"/>
          <w:sz w:val="20"/>
        </w:rPr>
        <w:t xml:space="preserve"> Республики Коми</w:t>
      </w:r>
    </w:p>
    <w:p w:rsidR="00815377" w:rsidRPr="00A26AB9" w:rsidRDefault="00815377" w:rsidP="00815377">
      <w:pPr>
        <w:pStyle w:val="ConsPlusNormal"/>
        <w:tabs>
          <w:tab w:val="left" w:pos="8730"/>
        </w:tabs>
        <w:ind w:left="4678" w:hanging="1732"/>
        <w:jc w:val="right"/>
        <w:outlineLvl w:val="1"/>
        <w:rPr>
          <w:rFonts w:ascii="Times New Roman" w:hAnsi="Times New Roman" w:cs="Times New Roman"/>
          <w:sz w:val="20"/>
        </w:rPr>
      </w:pPr>
    </w:p>
    <w:p w:rsidR="00815377" w:rsidRPr="000B5BAB" w:rsidRDefault="00815377" w:rsidP="00815377">
      <w:pPr>
        <w:pStyle w:val="ConsPlusNormal"/>
        <w:outlineLvl w:val="1"/>
        <w:rPr>
          <w:rFonts w:ascii="Times New Roman" w:hAnsi="Times New Roman" w:cs="Times New Roman"/>
          <w:sz w:val="20"/>
          <w:highlight w:val="yellow"/>
        </w:rPr>
      </w:pPr>
    </w:p>
    <w:p w:rsidR="00815377" w:rsidRPr="00815377" w:rsidRDefault="00815377" w:rsidP="00D93AA2">
      <w:pPr>
        <w:pStyle w:val="ConsPlusNormal"/>
        <w:ind w:left="2096"/>
        <w:jc w:val="right"/>
        <w:outlineLvl w:val="1"/>
        <w:rPr>
          <w:rFonts w:ascii="Times New Roman" w:hAnsi="Times New Roman" w:cs="Times New Roman"/>
          <w:sz w:val="20"/>
          <w:highlight w:val="yellow"/>
        </w:rPr>
      </w:pPr>
    </w:p>
    <w:p w:rsidR="00815377" w:rsidRPr="00235B07" w:rsidRDefault="00D93AA2" w:rsidP="00235B07">
      <w:pPr>
        <w:pStyle w:val="a9"/>
        <w:numPr>
          <w:ilvl w:val="0"/>
          <w:numId w:val="6"/>
        </w:numPr>
        <w:ind w:left="709" w:hanging="349"/>
        <w:jc w:val="center"/>
        <w:rPr>
          <w:rFonts w:ascii="Times New Roman" w:hAnsi="Times New Roman" w:cs="Times New Roman"/>
        </w:rPr>
      </w:pPr>
      <w:bookmarkStart w:id="8" w:name="P203"/>
      <w:bookmarkEnd w:id="8"/>
      <w:r w:rsidRPr="00235B07">
        <w:rPr>
          <w:rFonts w:ascii="Times New Roman" w:hAnsi="Times New Roman" w:cs="Times New Roman"/>
        </w:rPr>
        <w:t>Титульный лист</w:t>
      </w:r>
    </w:p>
    <w:p w:rsidR="00815377" w:rsidRPr="00F56D48" w:rsidRDefault="00815377" w:rsidP="00F56D48">
      <w:pPr>
        <w:jc w:val="center"/>
        <w:rPr>
          <w:rFonts w:ascii="Times New Roman" w:hAnsi="Times New Roman" w:cs="Times New Roman"/>
        </w:rPr>
      </w:pPr>
      <w:r w:rsidRPr="00F56D48">
        <w:rPr>
          <w:rFonts w:ascii="Times New Roman" w:hAnsi="Times New Roman" w:cs="Times New Roman"/>
        </w:rPr>
        <w:t>журнала  регистрации уведомлений</w:t>
      </w:r>
    </w:p>
    <w:p w:rsidR="00815377" w:rsidRPr="00F56D48" w:rsidRDefault="00815377" w:rsidP="00F56D48">
      <w:pPr>
        <w:jc w:val="center"/>
        <w:rPr>
          <w:rFonts w:ascii="Times New Roman" w:hAnsi="Times New Roman" w:cs="Times New Roman"/>
        </w:rPr>
      </w:pPr>
      <w:r w:rsidRPr="00F56D48">
        <w:rPr>
          <w:rFonts w:ascii="Times New Roman" w:hAnsi="Times New Roman" w:cs="Times New Roman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в отношении работников Контрольно-счетной палаты </w:t>
      </w:r>
      <w:r w:rsidR="00EA77C4" w:rsidRPr="00F56D48">
        <w:rPr>
          <w:rFonts w:ascii="Times New Roman" w:hAnsi="Times New Roman" w:cs="Times New Roman"/>
        </w:rPr>
        <w:t>муниципального округа</w:t>
      </w:r>
      <w:r w:rsidRPr="00F56D48">
        <w:rPr>
          <w:rFonts w:ascii="Times New Roman" w:hAnsi="Times New Roman" w:cs="Times New Roman"/>
        </w:rPr>
        <w:t xml:space="preserve"> «Ухта»</w:t>
      </w:r>
      <w:r w:rsidR="00EA77C4" w:rsidRPr="00F56D48">
        <w:rPr>
          <w:rFonts w:ascii="Times New Roman" w:hAnsi="Times New Roman" w:cs="Times New Roman"/>
        </w:rPr>
        <w:t xml:space="preserve"> Республики Коми</w:t>
      </w:r>
      <w:r w:rsidRPr="00F56D48">
        <w:rPr>
          <w:rFonts w:ascii="Times New Roman" w:hAnsi="Times New Roman" w:cs="Times New Roman"/>
        </w:rPr>
        <w:t xml:space="preserve">, замещающих  должности, не являющиеся должностями муниципальной службы </w:t>
      </w:r>
      <w:r w:rsidR="00EA77C4" w:rsidRPr="00F56D48">
        <w:rPr>
          <w:rFonts w:ascii="Times New Roman" w:hAnsi="Times New Roman" w:cs="Times New Roman"/>
        </w:rPr>
        <w:t>муниципального округа «Ухта» Республики Коми</w:t>
      </w:r>
    </w:p>
    <w:p w:rsidR="00D93AA2" w:rsidRPr="006A58B2" w:rsidRDefault="00D93AA2" w:rsidP="00815377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AA2" w:rsidRPr="006A58B2" w:rsidRDefault="00D93AA2" w:rsidP="00D93AA2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AA2" w:rsidRPr="00815377" w:rsidRDefault="00815377" w:rsidP="008153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93AA2" w:rsidRPr="00815377">
        <w:rPr>
          <w:rFonts w:ascii="Times New Roman" w:hAnsi="Times New Roman" w:cs="Times New Roman"/>
          <w:sz w:val="24"/>
          <w:szCs w:val="24"/>
        </w:rPr>
        <w:t>«Журнал</w:t>
      </w:r>
    </w:p>
    <w:p w:rsidR="00815377" w:rsidRDefault="00815377" w:rsidP="003D64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5377">
        <w:rPr>
          <w:rFonts w:ascii="Times New Roman" w:hAnsi="Times New Roman" w:cs="Times New Roman"/>
          <w:sz w:val="24"/>
          <w:szCs w:val="24"/>
        </w:rPr>
        <w:t>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15377" w:rsidRPr="00815377" w:rsidRDefault="00815377" w:rsidP="003D64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5377">
        <w:rPr>
          <w:rFonts w:ascii="Times New Roman" w:hAnsi="Times New Roman" w:cs="Times New Roman"/>
          <w:sz w:val="24"/>
          <w:szCs w:val="24"/>
        </w:rPr>
        <w:t xml:space="preserve">в отношении работников Контрольно-счетной палаты </w:t>
      </w:r>
      <w:r w:rsidR="00EA77C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EA77C4" w:rsidRPr="00815377">
        <w:rPr>
          <w:rFonts w:ascii="Times New Roman" w:hAnsi="Times New Roman" w:cs="Times New Roman"/>
          <w:sz w:val="24"/>
          <w:szCs w:val="24"/>
        </w:rPr>
        <w:t xml:space="preserve"> «Ухта»</w:t>
      </w:r>
      <w:r w:rsidR="00EA77C4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Pr="00815377">
        <w:rPr>
          <w:rFonts w:ascii="Times New Roman" w:hAnsi="Times New Roman" w:cs="Times New Roman"/>
          <w:sz w:val="24"/>
          <w:szCs w:val="24"/>
        </w:rPr>
        <w:t xml:space="preserve">, замещающих  должности, не являющиеся должностями муниципальной службы </w:t>
      </w:r>
      <w:r w:rsidR="00EA77C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EA77C4" w:rsidRPr="00815377">
        <w:rPr>
          <w:rFonts w:ascii="Times New Roman" w:hAnsi="Times New Roman" w:cs="Times New Roman"/>
          <w:sz w:val="24"/>
          <w:szCs w:val="24"/>
        </w:rPr>
        <w:t xml:space="preserve"> «Ухта»</w:t>
      </w:r>
      <w:r w:rsidR="00EA77C4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</w:p>
    <w:p w:rsidR="00D93AA2" w:rsidRPr="006A58B2" w:rsidRDefault="00D93AA2" w:rsidP="00D93AA2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AA2" w:rsidRPr="003D64A5" w:rsidRDefault="00815377" w:rsidP="003D64A5">
      <w:pPr>
        <w:pStyle w:val="ConsPlusNonformat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8153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3D64A5">
        <w:rPr>
          <w:rFonts w:ascii="Times New Roman" w:hAnsi="Times New Roman" w:cs="Times New Roman"/>
          <w:sz w:val="28"/>
          <w:szCs w:val="28"/>
        </w:rPr>
        <w:t xml:space="preserve">      </w:t>
      </w:r>
      <w:r w:rsidR="00D93AA2" w:rsidRPr="003D64A5">
        <w:rPr>
          <w:rFonts w:ascii="Times New Roman" w:hAnsi="Times New Roman" w:cs="Times New Roman"/>
          <w:sz w:val="24"/>
          <w:szCs w:val="24"/>
        </w:rPr>
        <w:t xml:space="preserve">Начат </w:t>
      </w:r>
      <w:r w:rsidR="003D64A5">
        <w:rPr>
          <w:rFonts w:ascii="Times New Roman" w:hAnsi="Times New Roman" w:cs="Times New Roman"/>
          <w:sz w:val="24"/>
          <w:szCs w:val="24"/>
        </w:rPr>
        <w:t xml:space="preserve">  _______________.  </w:t>
      </w:r>
    </w:p>
    <w:p w:rsidR="00D93AA2" w:rsidRPr="003D64A5" w:rsidRDefault="00FA22FE" w:rsidP="0081537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Окончен ______________.».</w:t>
      </w:r>
    </w:p>
    <w:p w:rsidR="00D93AA2" w:rsidRPr="006A58B2" w:rsidRDefault="00D93AA2" w:rsidP="00815377">
      <w:pPr>
        <w:pStyle w:val="ConsPlusNormal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AA2" w:rsidRPr="003D64A5" w:rsidRDefault="00D93AA2" w:rsidP="00D93AA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D64A5">
        <w:rPr>
          <w:rFonts w:ascii="Times New Roman" w:hAnsi="Times New Roman" w:cs="Times New Roman"/>
          <w:sz w:val="24"/>
          <w:szCs w:val="24"/>
        </w:rPr>
        <w:t>II. Содержание журнала</w:t>
      </w:r>
    </w:p>
    <w:p w:rsidR="003D64A5" w:rsidRDefault="003D64A5" w:rsidP="003D64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D64A5">
        <w:rPr>
          <w:rFonts w:ascii="Times New Roman" w:hAnsi="Times New Roman" w:cs="Times New Roman"/>
          <w:sz w:val="24"/>
          <w:szCs w:val="24"/>
        </w:rPr>
        <w:t>регистрации уведомлений о возникновении личной заинтересованности</w:t>
      </w:r>
      <w:r w:rsidRPr="00815377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обязанностей, которая приводит или может привести к конфликту интересов</w:t>
      </w:r>
    </w:p>
    <w:p w:rsidR="003D64A5" w:rsidRPr="00815377" w:rsidRDefault="003D64A5" w:rsidP="003D64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15377">
        <w:rPr>
          <w:rFonts w:ascii="Times New Roman" w:hAnsi="Times New Roman" w:cs="Times New Roman"/>
          <w:sz w:val="24"/>
          <w:szCs w:val="24"/>
        </w:rPr>
        <w:t xml:space="preserve">в отношении работников Контрольно-счетной палаты </w:t>
      </w:r>
      <w:r w:rsidR="00EA77C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EA77C4" w:rsidRPr="00815377">
        <w:rPr>
          <w:rFonts w:ascii="Times New Roman" w:hAnsi="Times New Roman" w:cs="Times New Roman"/>
          <w:sz w:val="24"/>
          <w:szCs w:val="24"/>
        </w:rPr>
        <w:t xml:space="preserve"> «Ухта»</w:t>
      </w:r>
      <w:r w:rsidR="00EA77C4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Pr="00815377">
        <w:rPr>
          <w:rFonts w:ascii="Times New Roman" w:hAnsi="Times New Roman" w:cs="Times New Roman"/>
          <w:sz w:val="24"/>
          <w:szCs w:val="24"/>
        </w:rPr>
        <w:t xml:space="preserve">, замещающих  должности, не являющиеся должностями муниципальной службы </w:t>
      </w:r>
      <w:r w:rsidR="00EA77C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EA77C4" w:rsidRPr="00815377">
        <w:rPr>
          <w:rFonts w:ascii="Times New Roman" w:hAnsi="Times New Roman" w:cs="Times New Roman"/>
          <w:sz w:val="24"/>
          <w:szCs w:val="24"/>
        </w:rPr>
        <w:t xml:space="preserve"> «Ухта»</w:t>
      </w:r>
      <w:r w:rsidR="00EA77C4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</w:p>
    <w:p w:rsidR="00D93AA2" w:rsidRPr="006A58B2" w:rsidRDefault="00D93AA2" w:rsidP="003D64A5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AA2" w:rsidRPr="006A58B2" w:rsidRDefault="00D93AA2" w:rsidP="00D93AA2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758"/>
        <w:gridCol w:w="1985"/>
        <w:gridCol w:w="1984"/>
        <w:gridCol w:w="1674"/>
        <w:gridCol w:w="2012"/>
      </w:tblGrid>
      <w:tr w:rsidR="00D93AA2" w:rsidRPr="006A58B2" w:rsidTr="003D64A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4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64A5" w:rsidRPr="003D64A5" w:rsidRDefault="003D64A5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4A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4A5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4A5">
              <w:rPr>
                <w:rFonts w:ascii="Times New Roman" w:hAnsi="Times New Roman" w:cs="Times New Roman"/>
                <w:sz w:val="24"/>
                <w:szCs w:val="24"/>
              </w:rPr>
              <w:t>Фамилия, инициалы, должность лица, подавшего уведомление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4A5">
              <w:rPr>
                <w:rFonts w:ascii="Times New Roman" w:hAnsi="Times New Roman" w:cs="Times New Roman"/>
                <w:sz w:val="24"/>
                <w:szCs w:val="24"/>
              </w:rPr>
              <w:t>Фамилия, инициалы, должность лица, принявшего уведомление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4A5">
              <w:rPr>
                <w:rFonts w:ascii="Times New Roman" w:hAnsi="Times New Roman" w:cs="Times New Roman"/>
                <w:sz w:val="24"/>
                <w:szCs w:val="24"/>
              </w:rPr>
              <w:t>Подпись лица, принявшего уведомление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4A5">
              <w:rPr>
                <w:rFonts w:ascii="Times New Roman" w:hAnsi="Times New Roman" w:cs="Times New Roman"/>
                <w:sz w:val="24"/>
                <w:szCs w:val="24"/>
              </w:rPr>
              <w:t>Принятое решение по результатам рассмотрения уведомления</w:t>
            </w:r>
          </w:p>
        </w:tc>
      </w:tr>
      <w:tr w:rsidR="00D93AA2" w:rsidRPr="006A58B2" w:rsidTr="003D64A5">
        <w:trPr>
          <w:trHeight w:val="12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3D64A5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3D64A5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3D64A5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3D64A5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3D64A5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A2" w:rsidRPr="003D64A5" w:rsidRDefault="003D64A5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D93AA2" w:rsidRPr="006A58B2" w:rsidTr="003D64A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A2" w:rsidRPr="003D64A5" w:rsidRDefault="00D93AA2" w:rsidP="003D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3AA2" w:rsidRDefault="00D93AA2" w:rsidP="003D64A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B7A39" w:rsidRDefault="004B7A39"/>
    <w:sectPr w:rsidR="004B7A39" w:rsidSect="006A58B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5D9" w:rsidRDefault="00DE55D9" w:rsidP="00D93AA2">
      <w:r>
        <w:separator/>
      </w:r>
    </w:p>
  </w:endnote>
  <w:endnote w:type="continuationSeparator" w:id="1">
    <w:p w:rsidR="00DE55D9" w:rsidRDefault="00DE55D9" w:rsidP="00D93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5D9" w:rsidRDefault="00DE55D9" w:rsidP="00D93AA2">
      <w:r>
        <w:separator/>
      </w:r>
    </w:p>
  </w:footnote>
  <w:footnote w:type="continuationSeparator" w:id="1">
    <w:p w:rsidR="00DE55D9" w:rsidRDefault="00DE55D9" w:rsidP="00D93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ED2"/>
    <w:multiLevelType w:val="hybridMultilevel"/>
    <w:tmpl w:val="DDD6F110"/>
    <w:lvl w:ilvl="0" w:tplc="843C97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C2B2C"/>
    <w:multiLevelType w:val="hybridMultilevel"/>
    <w:tmpl w:val="F4620AD2"/>
    <w:lvl w:ilvl="0" w:tplc="5A84F1B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3C0422"/>
    <w:multiLevelType w:val="hybridMultilevel"/>
    <w:tmpl w:val="4322D814"/>
    <w:lvl w:ilvl="0" w:tplc="D75EF2B2">
      <w:start w:val="1"/>
      <w:numFmt w:val="upperRoman"/>
      <w:lvlText w:val="%1."/>
      <w:lvlJc w:val="left"/>
      <w:pPr>
        <w:ind w:left="40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65" w:hanging="360"/>
      </w:pPr>
    </w:lvl>
    <w:lvl w:ilvl="2" w:tplc="0419001B" w:tentative="1">
      <w:start w:val="1"/>
      <w:numFmt w:val="lowerRoman"/>
      <w:lvlText w:val="%3."/>
      <w:lvlJc w:val="right"/>
      <w:pPr>
        <w:ind w:left="5085" w:hanging="180"/>
      </w:pPr>
    </w:lvl>
    <w:lvl w:ilvl="3" w:tplc="0419000F" w:tentative="1">
      <w:start w:val="1"/>
      <w:numFmt w:val="decimal"/>
      <w:lvlText w:val="%4."/>
      <w:lvlJc w:val="left"/>
      <w:pPr>
        <w:ind w:left="5805" w:hanging="360"/>
      </w:pPr>
    </w:lvl>
    <w:lvl w:ilvl="4" w:tplc="04190019" w:tentative="1">
      <w:start w:val="1"/>
      <w:numFmt w:val="lowerLetter"/>
      <w:lvlText w:val="%5."/>
      <w:lvlJc w:val="left"/>
      <w:pPr>
        <w:ind w:left="6525" w:hanging="360"/>
      </w:pPr>
    </w:lvl>
    <w:lvl w:ilvl="5" w:tplc="0419001B" w:tentative="1">
      <w:start w:val="1"/>
      <w:numFmt w:val="lowerRoman"/>
      <w:lvlText w:val="%6."/>
      <w:lvlJc w:val="right"/>
      <w:pPr>
        <w:ind w:left="7245" w:hanging="180"/>
      </w:pPr>
    </w:lvl>
    <w:lvl w:ilvl="6" w:tplc="0419000F" w:tentative="1">
      <w:start w:val="1"/>
      <w:numFmt w:val="decimal"/>
      <w:lvlText w:val="%7."/>
      <w:lvlJc w:val="left"/>
      <w:pPr>
        <w:ind w:left="7965" w:hanging="360"/>
      </w:pPr>
    </w:lvl>
    <w:lvl w:ilvl="7" w:tplc="04190019" w:tentative="1">
      <w:start w:val="1"/>
      <w:numFmt w:val="lowerLetter"/>
      <w:lvlText w:val="%8."/>
      <w:lvlJc w:val="left"/>
      <w:pPr>
        <w:ind w:left="8685" w:hanging="360"/>
      </w:pPr>
    </w:lvl>
    <w:lvl w:ilvl="8" w:tplc="0419001B" w:tentative="1">
      <w:start w:val="1"/>
      <w:numFmt w:val="lowerRoman"/>
      <w:lvlText w:val="%9."/>
      <w:lvlJc w:val="right"/>
      <w:pPr>
        <w:ind w:left="9405" w:hanging="180"/>
      </w:pPr>
    </w:lvl>
  </w:abstractNum>
  <w:abstractNum w:abstractNumId="3">
    <w:nsid w:val="5DC231C8"/>
    <w:multiLevelType w:val="hybridMultilevel"/>
    <w:tmpl w:val="0A34CED4"/>
    <w:lvl w:ilvl="0" w:tplc="A774815C">
      <w:start w:val="1"/>
      <w:numFmt w:val="upperRoman"/>
      <w:lvlText w:val="%1."/>
      <w:lvlJc w:val="left"/>
      <w:pPr>
        <w:ind w:left="43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25" w:hanging="360"/>
      </w:pPr>
    </w:lvl>
    <w:lvl w:ilvl="2" w:tplc="0419001B" w:tentative="1">
      <w:start w:val="1"/>
      <w:numFmt w:val="lowerRoman"/>
      <w:lvlText w:val="%3."/>
      <w:lvlJc w:val="right"/>
      <w:pPr>
        <w:ind w:left="5445" w:hanging="180"/>
      </w:pPr>
    </w:lvl>
    <w:lvl w:ilvl="3" w:tplc="0419000F" w:tentative="1">
      <w:start w:val="1"/>
      <w:numFmt w:val="decimal"/>
      <w:lvlText w:val="%4."/>
      <w:lvlJc w:val="left"/>
      <w:pPr>
        <w:ind w:left="6165" w:hanging="360"/>
      </w:pPr>
    </w:lvl>
    <w:lvl w:ilvl="4" w:tplc="04190019" w:tentative="1">
      <w:start w:val="1"/>
      <w:numFmt w:val="lowerLetter"/>
      <w:lvlText w:val="%5."/>
      <w:lvlJc w:val="left"/>
      <w:pPr>
        <w:ind w:left="6885" w:hanging="360"/>
      </w:pPr>
    </w:lvl>
    <w:lvl w:ilvl="5" w:tplc="0419001B" w:tentative="1">
      <w:start w:val="1"/>
      <w:numFmt w:val="lowerRoman"/>
      <w:lvlText w:val="%6."/>
      <w:lvlJc w:val="right"/>
      <w:pPr>
        <w:ind w:left="7605" w:hanging="180"/>
      </w:pPr>
    </w:lvl>
    <w:lvl w:ilvl="6" w:tplc="0419000F" w:tentative="1">
      <w:start w:val="1"/>
      <w:numFmt w:val="decimal"/>
      <w:lvlText w:val="%7."/>
      <w:lvlJc w:val="left"/>
      <w:pPr>
        <w:ind w:left="8325" w:hanging="360"/>
      </w:pPr>
    </w:lvl>
    <w:lvl w:ilvl="7" w:tplc="04190019" w:tentative="1">
      <w:start w:val="1"/>
      <w:numFmt w:val="lowerLetter"/>
      <w:lvlText w:val="%8."/>
      <w:lvlJc w:val="left"/>
      <w:pPr>
        <w:ind w:left="9045" w:hanging="360"/>
      </w:pPr>
    </w:lvl>
    <w:lvl w:ilvl="8" w:tplc="0419001B" w:tentative="1">
      <w:start w:val="1"/>
      <w:numFmt w:val="lowerRoman"/>
      <w:lvlText w:val="%9."/>
      <w:lvlJc w:val="right"/>
      <w:pPr>
        <w:ind w:left="9765" w:hanging="180"/>
      </w:pPr>
    </w:lvl>
  </w:abstractNum>
  <w:abstractNum w:abstractNumId="4">
    <w:nsid w:val="5FE17D60"/>
    <w:multiLevelType w:val="hybridMultilevel"/>
    <w:tmpl w:val="C9C03D90"/>
    <w:lvl w:ilvl="0" w:tplc="C77EA30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37D8A"/>
    <w:multiLevelType w:val="hybridMultilevel"/>
    <w:tmpl w:val="0B9A612C"/>
    <w:lvl w:ilvl="0" w:tplc="F49CA8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AA2"/>
    <w:rsid w:val="000B5BAB"/>
    <w:rsid w:val="00152209"/>
    <w:rsid w:val="00235B07"/>
    <w:rsid w:val="00246517"/>
    <w:rsid w:val="00344ECD"/>
    <w:rsid w:val="003D64A5"/>
    <w:rsid w:val="004102B7"/>
    <w:rsid w:val="0042022F"/>
    <w:rsid w:val="00475B17"/>
    <w:rsid w:val="004B7A39"/>
    <w:rsid w:val="005421E7"/>
    <w:rsid w:val="00674263"/>
    <w:rsid w:val="006A1F0B"/>
    <w:rsid w:val="006A58B2"/>
    <w:rsid w:val="007E2255"/>
    <w:rsid w:val="007F3D1D"/>
    <w:rsid w:val="00815377"/>
    <w:rsid w:val="00951FDD"/>
    <w:rsid w:val="009D477F"/>
    <w:rsid w:val="00A141CB"/>
    <w:rsid w:val="00A26AB9"/>
    <w:rsid w:val="00A5110E"/>
    <w:rsid w:val="00AF2536"/>
    <w:rsid w:val="00B822EE"/>
    <w:rsid w:val="00C039CE"/>
    <w:rsid w:val="00C63862"/>
    <w:rsid w:val="00CD7572"/>
    <w:rsid w:val="00D25335"/>
    <w:rsid w:val="00D51CD0"/>
    <w:rsid w:val="00D565D2"/>
    <w:rsid w:val="00D93AA2"/>
    <w:rsid w:val="00DE55D9"/>
    <w:rsid w:val="00EA77C4"/>
    <w:rsid w:val="00F56D48"/>
    <w:rsid w:val="00FA2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AA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3AA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93AA2"/>
  </w:style>
  <w:style w:type="paragraph" w:styleId="a5">
    <w:name w:val="footer"/>
    <w:basedOn w:val="a"/>
    <w:link w:val="a6"/>
    <w:uiPriority w:val="99"/>
    <w:unhideWhenUsed/>
    <w:rsid w:val="00D93AA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93AA2"/>
  </w:style>
  <w:style w:type="character" w:styleId="a7">
    <w:name w:val="Hyperlink"/>
    <w:uiPriority w:val="99"/>
    <w:semiHidden/>
    <w:unhideWhenUsed/>
    <w:rsid w:val="00D93AA2"/>
    <w:rPr>
      <w:color w:val="0066CC"/>
      <w:u w:val="single"/>
    </w:rPr>
  </w:style>
  <w:style w:type="paragraph" w:styleId="a8">
    <w:name w:val="No Spacing"/>
    <w:uiPriority w:val="1"/>
    <w:qFormat/>
    <w:rsid w:val="00D93AA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93A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93A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3A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56D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13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18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17" Type="http://schemas.openxmlformats.org/officeDocument/2006/relationships/hyperlink" Target="consultantplus://offline/ref=B5F273250CCF5EF6ADBE6E48D5EC205C81D45E6A6AC43473309E6FA8EEo9ND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10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19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Relationship Id="rId14" Type="http://schemas.openxmlformats.org/officeDocument/2006/relationships/hyperlink" Target="file:///C:\Users\User\AppData\Local\Temp\MAINSRV\directum_meria_work\%20&#1055;&#1088;&#1086;&#1077;&#1082;&#1090;%20&#1087;&#1086;&#1089;&#1090;&#1072;&#1085;&#1086;&#1074;&#1083;&#1077;&#1085;&#1080;&#1103;%20_&#1054;&#1073;%20&#1091;&#1090;&#1074;&#1077;&#1088;&#1078;&#1076;&#1077;&#1085;&#1080;&#1080;%20&#1055;&#1086;&#1083;&#1086;&#1078;&#1077;&#1085;&#1080;&#1103;%20&#1086;%20&#1087;&#1088;&#1077;&#1076;&#1086;&#1090;&#1074;&#1088;&#1072;&#1097;&#1077;&#1085;&#1080;&#1080;%20&#1080;%20&#1091;&#1088;&#1077;&#1075;&#1091;&#1083;&#1080;&#1088;&#1086;&#1074;&#1072;&#1085;&#1080;&#1080;%20&#1082;&#1086;&#1085;&#1092;&#1083;&#1080;&#1082;&#1090;&#1072;%20&#1080;&#1085;&#1090;&#1077;&#1088;&#1077;&#1089;&#1086;&#1074;%20(1313738%20v2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3F4CC-F08E-4447-9826-00E4B78A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kluzina</dc:creator>
  <cp:lastModifiedBy>HP</cp:lastModifiedBy>
  <cp:revision>5</cp:revision>
  <cp:lastPrinted>2024-11-20T08:00:00Z</cp:lastPrinted>
  <dcterms:created xsi:type="dcterms:W3CDTF">2024-11-19T13:35:00Z</dcterms:created>
  <dcterms:modified xsi:type="dcterms:W3CDTF">2024-11-20T08:01:00Z</dcterms:modified>
</cp:coreProperties>
</file>